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0"/>
          <w:szCs w:val="44"/>
        </w:rPr>
        <w:t>2</w:t>
      </w:r>
      <w:r>
        <w:rPr>
          <w:rFonts w:ascii="黑体" w:hAnsi="黑体" w:eastAsia="黑体"/>
          <w:sz w:val="40"/>
          <w:szCs w:val="44"/>
        </w:rPr>
        <w:t>023</w:t>
      </w:r>
      <w:r>
        <w:rPr>
          <w:rFonts w:hint="eastAsia" w:ascii="黑体" w:hAnsi="黑体" w:eastAsia="黑体"/>
          <w:sz w:val="40"/>
          <w:szCs w:val="44"/>
        </w:rPr>
        <w:t>年广东省科技政策宣贯直通车大赛报名表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09"/>
        <w:gridCol w:w="2074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一、预报名信息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*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选手（或团队负责人）姓名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*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选手性别</w:t>
            </w:r>
          </w:p>
        </w:tc>
        <w:tc>
          <w:tcPr>
            <w:tcW w:w="207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*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手机号码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*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电子邮箱</w:t>
            </w:r>
          </w:p>
        </w:tc>
        <w:tc>
          <w:tcPr>
            <w:tcW w:w="207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*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选择主题赛道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（单选）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jc w:val="left"/>
              <w:rPr>
                <w:rFonts w:eastAsiaTheme="minorHAnsi"/>
                <w:kern w:val="0"/>
                <w:sz w:val="24"/>
              </w:rPr>
            </w:pPr>
            <w:sdt>
              <w:sdtPr>
                <w:rPr>
                  <w:rFonts w:cs="Segoe UI Symbol" w:eastAsiaTheme="minorHAnsi"/>
                  <w:kern w:val="0"/>
                  <w:sz w:val="24"/>
                </w:rPr>
                <w:id w:val="12057596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cs="Segoe UI Symbol" w:eastAsiaTheme="minorHAnsi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cs="Segoe UI Symbol" w:eastAsiaTheme="minorHAnsi"/>
                <w:kern w:val="0"/>
                <w:sz w:val="24"/>
              </w:rPr>
              <w:t>科研经费管理</w:t>
            </w:r>
          </w:p>
          <w:p>
            <w:pPr>
              <w:jc w:val="left"/>
              <w:rPr>
                <w:rFonts w:eastAsiaTheme="minorHAnsi"/>
                <w:kern w:val="0"/>
                <w:sz w:val="24"/>
              </w:rPr>
            </w:pPr>
            <w:sdt>
              <w:sdtPr>
                <w:rPr>
                  <w:rFonts w:cs="Segoe UI Symbol" w:eastAsiaTheme="minorHAnsi"/>
                  <w:kern w:val="0"/>
                  <w:sz w:val="24"/>
                </w:rPr>
                <w:id w:val="-19442905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cs="Segoe UI Symbol" w:eastAsiaTheme="minorHAnsi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eastAsiaTheme="minorHAnsi"/>
                <w:kern w:val="0"/>
                <w:sz w:val="24"/>
              </w:rPr>
              <w:t>科技成果转化</w:t>
            </w:r>
          </w:p>
          <w:p>
            <w:pPr>
              <w:jc w:val="left"/>
              <w:rPr>
                <w:rFonts w:eastAsiaTheme="minorHAnsi"/>
                <w:kern w:val="0"/>
                <w:sz w:val="24"/>
              </w:rPr>
            </w:pPr>
            <w:sdt>
              <w:sdtPr>
                <w:rPr>
                  <w:rFonts w:cs="Segoe UI Symbol" w:eastAsiaTheme="minorHAnsi"/>
                  <w:kern w:val="0"/>
                  <w:sz w:val="24"/>
                </w:rPr>
                <w:id w:val="-4449214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cs="Segoe UI Symbol" w:eastAsiaTheme="minorHAnsi"/>
                  <w:kern w:val="0"/>
                  <w:sz w:val="24"/>
                </w:rPr>
              </w:sdtEndPr>
              <w:sdtContent>
                <w:r>
                  <w:rPr>
                    <w:rFonts w:ascii="Segoe UI Symbol" w:hAnsi="Segoe UI Symbol" w:cs="Segoe UI Symbol" w:eastAsiaTheme="minorHAnsi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cs="Segoe UI Symbol" w:eastAsiaTheme="minorHAnsi"/>
                <w:kern w:val="0"/>
                <w:sz w:val="24"/>
              </w:rPr>
              <w:t>科研机构管理</w:t>
            </w:r>
          </w:p>
          <w:p>
            <w:pPr>
              <w:jc w:val="left"/>
              <w:rPr>
                <w:rFonts w:cs="Segoe UI Symbol" w:eastAsiaTheme="minorHAnsi"/>
                <w:kern w:val="0"/>
                <w:sz w:val="24"/>
              </w:rPr>
            </w:pPr>
            <w:sdt>
              <w:sdtPr>
                <w:rPr>
                  <w:rFonts w:cs="Segoe UI Symbol" w:eastAsiaTheme="minorHAnsi"/>
                  <w:kern w:val="0"/>
                  <w:sz w:val="24"/>
                </w:rPr>
                <w:id w:val="14616923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cs="Segoe UI Symbol" w:eastAsiaTheme="minorHAnsi"/>
                  <w:kern w:val="0"/>
                  <w:sz w:val="24"/>
                </w:rPr>
              </w:sdtEndPr>
              <w:sdtContent>
                <w:r>
                  <w:rPr>
                    <w:rFonts w:ascii="Segoe UI Symbol" w:hAnsi="Segoe UI Symbol" w:cs="Segoe UI Symbol" w:eastAsiaTheme="minorHAnsi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cs="Segoe UI Symbol" w:eastAsiaTheme="minorHAnsi"/>
                <w:kern w:val="0"/>
                <w:sz w:val="24"/>
              </w:rPr>
              <w:t>科研人员减负</w:t>
            </w:r>
          </w:p>
          <w:p>
            <w:pPr>
              <w:jc w:val="left"/>
              <w:rPr>
                <w:rFonts w:cs="Segoe UI Symbol" w:eastAsiaTheme="minorHAnsi"/>
                <w:kern w:val="0"/>
                <w:sz w:val="24"/>
              </w:rPr>
            </w:pPr>
            <w:sdt>
              <w:sdtPr>
                <w:rPr>
                  <w:rFonts w:cs="Segoe UI Symbol" w:eastAsiaTheme="minorHAnsi"/>
                  <w:kern w:val="0"/>
                  <w:sz w:val="24"/>
                </w:rPr>
                <w:id w:val="-5919383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cs="Segoe UI Symbol" w:eastAsiaTheme="minorHAnsi"/>
                  <w:kern w:val="0"/>
                  <w:sz w:val="24"/>
                </w:rPr>
              </w:sdtEndPr>
              <w:sdtContent>
                <w:r>
                  <w:rPr>
                    <w:rFonts w:ascii="Segoe UI Symbol" w:hAnsi="Segoe UI Symbol" w:cs="Segoe UI Symbol" w:eastAsiaTheme="minorHAnsi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cs="Segoe UI Symbol" w:eastAsiaTheme="minorHAnsi"/>
                <w:kern w:val="0"/>
                <w:sz w:val="24"/>
              </w:rPr>
              <w:t>地市科技政策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*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表现形式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（单选）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jc w:val="left"/>
              <w:rPr>
                <w:rFonts w:eastAsiaTheme="minorHAnsi"/>
                <w:kern w:val="0"/>
                <w:sz w:val="24"/>
              </w:rPr>
            </w:pPr>
            <w:sdt>
              <w:sdtPr>
                <w:rPr>
                  <w:rFonts w:cs="Segoe UI Symbol" w:eastAsiaTheme="minorHAnsi"/>
                  <w:kern w:val="0"/>
                  <w:sz w:val="24"/>
                </w:rPr>
                <w:id w:val="-11726441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cs="Segoe UI Symbol" w:eastAsiaTheme="minorHAnsi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cs="Segoe UI Symbol" w:eastAsiaTheme="minorHAnsi"/>
                <w:kern w:val="0"/>
                <w:sz w:val="24"/>
              </w:rPr>
              <w:t>路演类</w:t>
            </w:r>
          </w:p>
          <w:p>
            <w:pPr>
              <w:jc w:val="left"/>
              <w:rPr>
                <w:rFonts w:eastAsiaTheme="minorHAnsi"/>
                <w:kern w:val="0"/>
                <w:sz w:val="24"/>
              </w:rPr>
            </w:pPr>
            <w:sdt>
              <w:sdtPr>
                <w:rPr>
                  <w:rFonts w:cs="Segoe UI Symbol" w:eastAsiaTheme="minorHAnsi"/>
                  <w:kern w:val="0"/>
                  <w:sz w:val="24"/>
                </w:rPr>
                <w:id w:val="2372131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cs="Segoe UI Symbol" w:eastAsiaTheme="minorHAnsi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cs="Segoe UI Symbol" w:eastAsiaTheme="minorHAnsi"/>
                <w:kern w:val="0"/>
                <w:sz w:val="24"/>
              </w:rPr>
              <w:t>直播录播类</w:t>
            </w:r>
          </w:p>
          <w:p>
            <w:pPr>
              <w:jc w:val="left"/>
              <w:rPr>
                <w:rFonts w:eastAsiaTheme="minorHAnsi"/>
                <w:kern w:val="0"/>
                <w:sz w:val="24"/>
              </w:rPr>
            </w:pPr>
            <w:sdt>
              <w:sdtPr>
                <w:rPr>
                  <w:rFonts w:cs="Segoe UI Symbol" w:eastAsiaTheme="minorHAnsi"/>
                  <w:kern w:val="0"/>
                  <w:sz w:val="24"/>
                </w:rPr>
                <w:id w:val="-9400709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cs="Segoe UI Symbol" w:eastAsiaTheme="minorHAnsi"/>
                  <w:kern w:val="0"/>
                  <w:sz w:val="24"/>
                </w:rPr>
              </w:sdtEndPr>
              <w:sdtContent>
                <w:r>
                  <w:rPr>
                    <w:rFonts w:ascii="Segoe UI Symbol" w:hAnsi="Segoe UI Symbol" w:cs="Segoe UI Symbol" w:eastAsiaTheme="minorHAnsi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cs="Segoe UI Symbol" w:eastAsiaTheme="minorHAnsi"/>
                <w:kern w:val="0"/>
                <w:sz w:val="24"/>
              </w:rPr>
              <w:t>故事类</w:t>
            </w:r>
          </w:p>
          <w:p>
            <w:pPr>
              <w:jc w:val="left"/>
              <w:rPr>
                <w:rFonts w:cs="Segoe UI Symbol" w:eastAsiaTheme="minorHAnsi"/>
                <w:kern w:val="0"/>
                <w:sz w:val="24"/>
              </w:rPr>
            </w:pPr>
            <w:sdt>
              <w:sdtPr>
                <w:rPr>
                  <w:rFonts w:cs="Segoe UI Symbol" w:eastAsiaTheme="minorHAnsi"/>
                  <w:kern w:val="0"/>
                  <w:sz w:val="24"/>
                </w:rPr>
                <w:id w:val="7540214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cs="Segoe UI Symbol" w:eastAsiaTheme="minorHAnsi"/>
                  <w:kern w:val="0"/>
                  <w:sz w:val="24"/>
                </w:rPr>
              </w:sdtEndPr>
              <w:sdtContent>
                <w:r>
                  <w:rPr>
                    <w:rFonts w:ascii="Segoe UI Symbol" w:hAnsi="Segoe UI Symbol" w:cs="Segoe UI Symbol" w:eastAsiaTheme="minorHAnsi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cs="Segoe UI Symbol" w:eastAsiaTheme="minorHAnsi"/>
                <w:kern w:val="0"/>
                <w:sz w:val="24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二、作品信息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*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关联政策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（请选择主题赛道下对应的政策名称，详见通知文件或大赛官网平台）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*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作品主题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（由参赛选手自行拟定，作品提交前可修改）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*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作品封面图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</w:rPr>
              <w:t>视频作品封面图，</w:t>
            </w:r>
            <w:r>
              <w:rPr>
                <w:rFonts w:ascii="仿宋" w:hAnsi="仿宋" w:eastAsia="仿宋"/>
              </w:rPr>
              <w:t>分辨率建议480×270像素以上。</w:t>
            </w:r>
          </w:p>
          <w:p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 文件格式为JPG/PNG/BMP/TIF/GIF，大小不超过2MB。</w:t>
            </w:r>
          </w:p>
          <w:p>
            <w:pPr>
              <w:widowControl/>
              <w:shd w:val="clear" w:color="auto" w:fill="FFFFFF"/>
              <w:jc w:val="left"/>
              <w:textAlignment w:val="baseline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3. 封面将公开展示，图片中不得有任何与主题无关内容。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*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作品视频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1.视频时长不超过5分钟。</w:t>
            </w:r>
          </w:p>
          <w:p>
            <w:pPr>
              <w:pStyle w:val="4"/>
              <w:spacing w:before="0" w:beforeAutospacing="0" w:after="0" w:afterAutospacing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.原则上视频参赛材料应使用普通话，涉及港澳台政策宣传的，可视实际需要使用粤语或普通话。</w:t>
            </w:r>
          </w:p>
          <w:p>
            <w:pPr>
              <w:pStyle w:val="4"/>
              <w:spacing w:before="0" w:beforeAutospacing="0" w:after="0" w:afterAutospacing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  <w:r>
              <w:rPr>
                <w:rFonts w:ascii="仿宋" w:hAnsi="仿宋" w:eastAsia="仿宋" w:cs="仿宋"/>
              </w:rPr>
              <w:t>.参赛作品要求为MP4、AVI、RMVB格式视频，建议画幅比例16:9，文件大小不超过1GB。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*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作品说明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请填写说明作品的创作思路或创新点，不超过</w:t>
            </w:r>
            <w:r>
              <w:rPr>
                <w:rFonts w:ascii="仿宋" w:hAnsi="仿宋" w:eastAsia="仿宋"/>
                <w:kern w:val="0"/>
                <w:sz w:val="24"/>
              </w:rPr>
              <w:t>200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三、单位信息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*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推荐单位名称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（请填写参赛作品推荐单位全称）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*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所在单位名称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（请填写团队牵头负责人所在单位全称）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四、团队成员信息（不含团队牵头负责人）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成员1姓名</w:t>
            </w:r>
          </w:p>
        </w:tc>
        <w:tc>
          <w:tcPr>
            <w:tcW w:w="2309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成员1性别</w:t>
            </w:r>
          </w:p>
        </w:tc>
        <w:tc>
          <w:tcPr>
            <w:tcW w:w="2075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成员1手机</w:t>
            </w:r>
          </w:p>
        </w:tc>
        <w:tc>
          <w:tcPr>
            <w:tcW w:w="2309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成员1邮箱</w:t>
            </w:r>
          </w:p>
        </w:tc>
        <w:tc>
          <w:tcPr>
            <w:tcW w:w="2075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</w:t>
            </w: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2309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</w:t>
            </w: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2075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</w:t>
            </w: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手机</w:t>
            </w:r>
          </w:p>
        </w:tc>
        <w:tc>
          <w:tcPr>
            <w:tcW w:w="2309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</w:t>
            </w: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邮箱</w:t>
            </w:r>
          </w:p>
        </w:tc>
        <w:tc>
          <w:tcPr>
            <w:tcW w:w="2075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2309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2075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手机</w:t>
            </w:r>
          </w:p>
        </w:tc>
        <w:tc>
          <w:tcPr>
            <w:tcW w:w="2309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邮箱</w:t>
            </w:r>
          </w:p>
        </w:tc>
        <w:tc>
          <w:tcPr>
            <w:tcW w:w="2075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</w:t>
            </w:r>
            <w:r>
              <w:rPr>
                <w:rFonts w:ascii="仿宋" w:hAnsi="仿宋" w:eastAsia="仿宋" w:cs="仿宋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2309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</w:t>
            </w:r>
            <w:r>
              <w:rPr>
                <w:rFonts w:ascii="仿宋" w:hAnsi="仿宋" w:eastAsia="仿宋" w:cs="仿宋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2075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</w:t>
            </w:r>
            <w:r>
              <w:rPr>
                <w:rFonts w:ascii="仿宋" w:hAnsi="仿宋" w:eastAsia="仿宋" w:cs="仿宋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手机</w:t>
            </w:r>
          </w:p>
        </w:tc>
        <w:tc>
          <w:tcPr>
            <w:tcW w:w="2309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</w:t>
            </w:r>
            <w:r>
              <w:rPr>
                <w:rFonts w:ascii="仿宋" w:hAnsi="仿宋" w:eastAsia="仿宋" w:cs="仿宋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邮箱</w:t>
            </w:r>
          </w:p>
        </w:tc>
        <w:tc>
          <w:tcPr>
            <w:tcW w:w="2075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00"/>
    <w:rsid w:val="00005031"/>
    <w:rsid w:val="00012528"/>
    <w:rsid w:val="00084FAE"/>
    <w:rsid w:val="00172483"/>
    <w:rsid w:val="002234FC"/>
    <w:rsid w:val="003450EA"/>
    <w:rsid w:val="00362627"/>
    <w:rsid w:val="003663F9"/>
    <w:rsid w:val="00375400"/>
    <w:rsid w:val="00391D3F"/>
    <w:rsid w:val="003C759F"/>
    <w:rsid w:val="00402D55"/>
    <w:rsid w:val="004C426A"/>
    <w:rsid w:val="00517EB3"/>
    <w:rsid w:val="005C3CEE"/>
    <w:rsid w:val="00657AA0"/>
    <w:rsid w:val="006D7CF6"/>
    <w:rsid w:val="006E0ACB"/>
    <w:rsid w:val="00771164"/>
    <w:rsid w:val="00853AF8"/>
    <w:rsid w:val="008738CD"/>
    <w:rsid w:val="009544A6"/>
    <w:rsid w:val="009946A6"/>
    <w:rsid w:val="009F607C"/>
    <w:rsid w:val="00A954F9"/>
    <w:rsid w:val="00AA0092"/>
    <w:rsid w:val="00B63B9A"/>
    <w:rsid w:val="00BF765B"/>
    <w:rsid w:val="00C36D05"/>
    <w:rsid w:val="00C925BD"/>
    <w:rsid w:val="00D1241A"/>
    <w:rsid w:val="00D56AC5"/>
    <w:rsid w:val="00D62FFC"/>
    <w:rsid w:val="00D64188"/>
    <w:rsid w:val="00D936C9"/>
    <w:rsid w:val="00DD39E2"/>
    <w:rsid w:val="00EB7E7F"/>
    <w:rsid w:val="00ED08BA"/>
    <w:rsid w:val="00F635D8"/>
    <w:rsid w:val="352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华南技术转移中心</Company>
  <Pages>2</Pages>
  <Words>111</Words>
  <Characters>636</Characters>
  <Lines>5</Lines>
  <Paragraphs>1</Paragraphs>
  <TotalTime>12</TotalTime>
  <ScaleCrop>false</ScaleCrop>
  <LinksUpToDate>false</LinksUpToDate>
  <CharactersWithSpaces>746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2023-06-08T01:43:00Z</dcterms:created>
  <dc:creator>ProductManager</dc:creator>
  <cp:lastModifiedBy>Yan然</cp:lastModifiedBy>
  <dcterms:modified xsi:type="dcterms:W3CDTF">2023-06-27T02:56:50Z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