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F8" w:rsidRPr="00FF0BAE" w:rsidRDefault="00196BF8">
      <w:pPr>
        <w:jc w:val="center"/>
        <w:rPr>
          <w:rFonts w:ascii="仿宋_GB2312" w:eastAsia="仿宋_GB2312" w:hAnsi="黑体"/>
          <w:bCs/>
          <w:spacing w:val="20"/>
          <w:sz w:val="44"/>
          <w:szCs w:val="44"/>
        </w:rPr>
      </w:pPr>
    </w:p>
    <w:p w:rsidR="00196BF8" w:rsidRPr="00FF0BAE" w:rsidRDefault="00196BF8">
      <w:pPr>
        <w:jc w:val="center"/>
        <w:rPr>
          <w:rFonts w:ascii="仿宋_GB2312" w:eastAsia="仿宋_GB2312" w:hAnsi="黑体"/>
          <w:bCs/>
          <w:spacing w:val="66"/>
          <w:sz w:val="44"/>
          <w:szCs w:val="44"/>
        </w:rPr>
      </w:pPr>
    </w:p>
    <w:p w:rsidR="00196BF8" w:rsidRPr="00FF0BAE" w:rsidRDefault="00A623E4">
      <w:pPr>
        <w:jc w:val="center"/>
        <w:rPr>
          <w:rFonts w:ascii="仿宋_GB2312" w:eastAsia="仿宋_GB2312" w:hAnsi="黑体"/>
          <w:bCs/>
          <w:spacing w:val="66"/>
          <w:sz w:val="44"/>
          <w:szCs w:val="44"/>
        </w:rPr>
      </w:pPr>
      <w:r w:rsidRPr="00FF0BAE">
        <w:rPr>
          <w:rFonts w:ascii="仿宋_GB2312" w:eastAsia="仿宋_GB2312" w:hAnsi="黑体" w:hint="eastAsia"/>
          <w:bCs/>
          <w:spacing w:val="66"/>
          <w:sz w:val="44"/>
          <w:szCs w:val="44"/>
        </w:rPr>
        <w:t>广东茂名健康职业学院</w:t>
      </w:r>
    </w:p>
    <w:p w:rsidR="00196BF8" w:rsidRPr="00FF0BAE" w:rsidRDefault="00196BF8">
      <w:pPr>
        <w:jc w:val="center"/>
        <w:rPr>
          <w:rFonts w:ascii="仿宋_GB2312" w:eastAsia="仿宋_GB2312" w:hAnsi="黑体"/>
          <w:bCs/>
          <w:spacing w:val="20"/>
          <w:sz w:val="44"/>
          <w:szCs w:val="44"/>
        </w:rPr>
      </w:pPr>
    </w:p>
    <w:p w:rsidR="00196BF8" w:rsidRPr="00FF0BAE" w:rsidRDefault="00A623E4">
      <w:pPr>
        <w:jc w:val="center"/>
        <w:rPr>
          <w:rFonts w:ascii="仿宋_GB2312" w:eastAsia="仿宋_GB2312" w:hAnsi="宋体" w:cs="宋体"/>
          <w:spacing w:val="40"/>
          <w:sz w:val="44"/>
          <w:szCs w:val="44"/>
        </w:rPr>
      </w:pPr>
      <w:r w:rsidRPr="00FF0BAE">
        <w:rPr>
          <w:rFonts w:ascii="仿宋_GB2312" w:eastAsia="仿宋_GB2312" w:hAnsi="宋体" w:cs="宋体" w:hint="eastAsia"/>
          <w:spacing w:val="40"/>
          <w:sz w:val="44"/>
          <w:szCs w:val="44"/>
        </w:rPr>
        <w:t>自主招标采购文件</w:t>
      </w:r>
    </w:p>
    <w:p w:rsidR="00196BF8" w:rsidRPr="00FF0BAE" w:rsidRDefault="00196BF8">
      <w:pPr>
        <w:rPr>
          <w:rFonts w:ascii="仿宋_GB2312" w:eastAsia="仿宋_GB2312" w:hAnsi="黑体"/>
          <w:bCs/>
          <w:spacing w:val="20"/>
          <w:sz w:val="44"/>
          <w:szCs w:val="44"/>
        </w:rPr>
      </w:pPr>
    </w:p>
    <w:p w:rsidR="00196BF8" w:rsidRPr="00FF0BAE" w:rsidRDefault="00196BF8">
      <w:pPr>
        <w:jc w:val="center"/>
        <w:rPr>
          <w:rFonts w:ascii="仿宋_GB2312" w:eastAsia="仿宋_GB2312" w:hAnsi="黑体"/>
          <w:bCs/>
          <w:spacing w:val="20"/>
          <w:sz w:val="44"/>
          <w:szCs w:val="44"/>
        </w:rPr>
      </w:pPr>
    </w:p>
    <w:p w:rsidR="00196BF8" w:rsidRPr="00FF0BAE" w:rsidRDefault="00196BF8">
      <w:pPr>
        <w:jc w:val="center"/>
        <w:rPr>
          <w:rFonts w:ascii="仿宋_GB2312" w:eastAsia="仿宋_GB2312" w:hAnsi="黑体"/>
          <w:bCs/>
          <w:spacing w:val="20"/>
          <w:sz w:val="44"/>
          <w:szCs w:val="44"/>
        </w:rPr>
      </w:pPr>
    </w:p>
    <w:p w:rsidR="00196BF8" w:rsidRPr="00FF0BAE" w:rsidRDefault="00196BF8">
      <w:pPr>
        <w:jc w:val="center"/>
        <w:rPr>
          <w:rFonts w:ascii="仿宋_GB2312" w:eastAsia="仿宋_GB2312" w:hAnsi="黑体"/>
          <w:bCs/>
          <w:spacing w:val="20"/>
          <w:sz w:val="44"/>
          <w:szCs w:val="44"/>
        </w:rPr>
      </w:pPr>
    </w:p>
    <w:p w:rsidR="00196BF8" w:rsidRPr="00FF0BAE" w:rsidRDefault="00A623E4">
      <w:pPr>
        <w:ind w:leftChars="304" w:left="2078" w:hangingChars="450" w:hanging="1440"/>
        <w:jc w:val="left"/>
        <w:rPr>
          <w:rFonts w:ascii="仿宋_GB2312" w:eastAsia="仿宋_GB2312" w:hAnsiTheme="minorEastAsia"/>
          <w:bCs/>
          <w:spacing w:val="20"/>
          <w:sz w:val="28"/>
          <w:szCs w:val="28"/>
        </w:rPr>
      </w:pPr>
      <w:r w:rsidRPr="00FF0BAE">
        <w:rPr>
          <w:rFonts w:ascii="仿宋_GB2312" w:eastAsia="仿宋_GB2312" w:hAnsiTheme="minorEastAsia" w:hint="eastAsia"/>
          <w:bCs/>
          <w:spacing w:val="20"/>
          <w:sz w:val="28"/>
          <w:szCs w:val="28"/>
        </w:rPr>
        <w:t>项目名称：零星工程设计单位（包括预算编制）采购项目</w:t>
      </w:r>
      <w:r w:rsidR="0088477A">
        <w:rPr>
          <w:rFonts w:ascii="仿宋_GB2312" w:eastAsia="仿宋_GB2312" w:hint="eastAsia"/>
          <w:color w:val="000000"/>
        </w:rPr>
        <w:t>（二次）</w:t>
      </w:r>
    </w:p>
    <w:p w:rsidR="00196BF8" w:rsidRPr="00FF0BAE" w:rsidRDefault="00A623E4">
      <w:pPr>
        <w:ind w:firstLineChars="200" w:firstLine="640"/>
        <w:jc w:val="left"/>
        <w:rPr>
          <w:rFonts w:ascii="仿宋_GB2312" w:eastAsia="仿宋_GB2312" w:hAnsiTheme="minorEastAsia"/>
          <w:bCs/>
          <w:spacing w:val="20"/>
          <w:sz w:val="28"/>
          <w:szCs w:val="28"/>
        </w:rPr>
      </w:pPr>
      <w:r w:rsidRPr="00FF0BAE">
        <w:rPr>
          <w:rFonts w:ascii="仿宋_GB2312" w:eastAsia="仿宋_GB2312" w:hAnsiTheme="minorEastAsia" w:hint="eastAsia"/>
          <w:bCs/>
          <w:spacing w:val="20"/>
          <w:sz w:val="28"/>
          <w:szCs w:val="28"/>
        </w:rPr>
        <w:t>项目编号：</w:t>
      </w:r>
      <w:r w:rsidRPr="00FF0BAE">
        <w:rPr>
          <w:rFonts w:ascii="仿宋_GB2312" w:eastAsia="仿宋_GB2312" w:hAnsiTheme="minorEastAsia"/>
          <w:bCs/>
          <w:spacing w:val="20"/>
          <w:sz w:val="28"/>
          <w:szCs w:val="28"/>
        </w:rPr>
        <w:t>JKXY2024ZB04</w:t>
      </w:r>
    </w:p>
    <w:p w:rsidR="00196BF8" w:rsidRPr="00FF0BAE" w:rsidRDefault="00A623E4">
      <w:pPr>
        <w:ind w:firstLineChars="200" w:firstLine="640"/>
        <w:rPr>
          <w:rFonts w:ascii="仿宋_GB2312" w:eastAsia="仿宋_GB2312" w:hAnsiTheme="minorEastAsia"/>
          <w:bCs/>
          <w:spacing w:val="20"/>
          <w:sz w:val="28"/>
          <w:szCs w:val="28"/>
        </w:rPr>
      </w:pPr>
      <w:r w:rsidRPr="00FF0BAE">
        <w:rPr>
          <w:rFonts w:ascii="仿宋_GB2312" w:eastAsia="仿宋_GB2312" w:hAnsiTheme="minorEastAsia" w:hint="eastAsia"/>
          <w:bCs/>
          <w:spacing w:val="20"/>
          <w:sz w:val="28"/>
          <w:szCs w:val="28"/>
        </w:rPr>
        <w:t>采购人：广东茂名健康职业学院</w:t>
      </w:r>
    </w:p>
    <w:p w:rsidR="00196BF8" w:rsidRPr="00FF0BAE" w:rsidRDefault="00A623E4">
      <w:pPr>
        <w:ind w:firstLineChars="200" w:firstLine="640"/>
        <w:rPr>
          <w:rFonts w:ascii="仿宋_GB2312" w:eastAsia="仿宋_GB2312" w:hAnsiTheme="minorEastAsia"/>
          <w:bCs/>
          <w:spacing w:val="20"/>
          <w:sz w:val="28"/>
          <w:szCs w:val="28"/>
        </w:rPr>
      </w:pPr>
      <w:r w:rsidRPr="00FF0BAE">
        <w:rPr>
          <w:rFonts w:ascii="仿宋_GB2312" w:eastAsia="仿宋_GB2312" w:hAnsiTheme="minorEastAsia" w:hint="eastAsia"/>
          <w:bCs/>
          <w:spacing w:val="20"/>
          <w:sz w:val="28"/>
          <w:szCs w:val="28"/>
        </w:rPr>
        <w:t>采购机构：广东茂名健康职业学院招标采购办公室</w:t>
      </w:r>
    </w:p>
    <w:p w:rsidR="00196BF8" w:rsidRPr="00FF0BAE" w:rsidRDefault="00A623E4">
      <w:pPr>
        <w:widowControl/>
        <w:jc w:val="left"/>
        <w:rPr>
          <w:rFonts w:ascii="仿宋_GB2312" w:eastAsia="仿宋_GB2312" w:hAnsiTheme="minorEastAsia"/>
          <w:bCs/>
          <w:spacing w:val="20"/>
          <w:sz w:val="28"/>
          <w:szCs w:val="28"/>
        </w:rPr>
      </w:pPr>
      <w:r w:rsidRPr="00FF0BAE">
        <w:rPr>
          <w:rFonts w:ascii="仿宋_GB2312" w:eastAsia="仿宋_GB2312" w:hAnsiTheme="minorEastAsia" w:hint="eastAsia"/>
          <w:bCs/>
          <w:spacing w:val="20"/>
          <w:sz w:val="28"/>
          <w:szCs w:val="28"/>
        </w:rPr>
        <w:br w:type="page"/>
      </w:r>
    </w:p>
    <w:p w:rsidR="00196BF8" w:rsidRPr="00FF0BAE" w:rsidRDefault="00196BF8">
      <w:pPr>
        <w:spacing w:line="360" w:lineRule="exact"/>
        <w:ind w:left="3800"/>
        <w:rPr>
          <w:rFonts w:ascii="仿宋_GB2312" w:eastAsia="仿宋_GB2312" w:hAnsi="宋体" w:cs="宋体"/>
          <w:b/>
          <w:sz w:val="36"/>
        </w:rPr>
      </w:pPr>
    </w:p>
    <w:p w:rsidR="00196BF8" w:rsidRPr="00FF0BAE" w:rsidRDefault="00196BF8">
      <w:pPr>
        <w:spacing w:line="360" w:lineRule="exact"/>
        <w:ind w:left="3800"/>
        <w:rPr>
          <w:rFonts w:ascii="仿宋_GB2312" w:eastAsia="仿宋_GB2312" w:hAnsi="宋体" w:cs="宋体"/>
          <w:b/>
          <w:sz w:val="36"/>
        </w:rPr>
      </w:pPr>
    </w:p>
    <w:p w:rsidR="00196BF8" w:rsidRPr="00FF0BAE" w:rsidRDefault="00A623E4">
      <w:pPr>
        <w:spacing w:line="360" w:lineRule="exact"/>
        <w:ind w:left="3800"/>
        <w:rPr>
          <w:rFonts w:ascii="仿宋_GB2312" w:eastAsia="仿宋_GB2312" w:hAnsi="宋体" w:cs="宋体"/>
          <w:b/>
          <w:sz w:val="36"/>
        </w:rPr>
      </w:pPr>
      <w:r w:rsidRPr="00FF0BAE">
        <w:rPr>
          <w:rFonts w:ascii="仿宋_GB2312" w:eastAsia="仿宋_GB2312" w:hAnsi="宋体" w:cs="宋体" w:hint="eastAsia"/>
          <w:b/>
          <w:sz w:val="36"/>
        </w:rPr>
        <w:t>温馨提示</w:t>
      </w:r>
    </w:p>
    <w:p w:rsidR="00196BF8" w:rsidRPr="00FF0BAE" w:rsidRDefault="00196BF8">
      <w:pPr>
        <w:spacing w:line="324" w:lineRule="exact"/>
        <w:rPr>
          <w:rFonts w:ascii="仿宋_GB2312" w:eastAsia="仿宋_GB2312" w:hAnsi="宋体" w:cs="宋体"/>
        </w:rPr>
      </w:pPr>
    </w:p>
    <w:p w:rsidR="00196BF8" w:rsidRPr="00FF0BAE" w:rsidRDefault="00196BF8">
      <w:pPr>
        <w:spacing w:line="324" w:lineRule="exact"/>
        <w:rPr>
          <w:rFonts w:ascii="仿宋_GB2312" w:eastAsia="仿宋_GB2312" w:hAnsi="宋体" w:cs="宋体"/>
        </w:rPr>
      </w:pPr>
    </w:p>
    <w:p w:rsidR="00196BF8" w:rsidRPr="00FF0BAE" w:rsidRDefault="00A623E4">
      <w:pPr>
        <w:spacing w:line="440" w:lineRule="exact"/>
        <w:ind w:firstLineChars="200" w:firstLine="480"/>
        <w:jc w:val="left"/>
        <w:rPr>
          <w:rFonts w:ascii="仿宋_GB2312" w:eastAsia="仿宋_GB2312" w:hAnsi="宋体" w:cs="宋体"/>
          <w:bCs/>
          <w:sz w:val="24"/>
        </w:rPr>
      </w:pPr>
      <w:r w:rsidRPr="00FF0BAE">
        <w:rPr>
          <w:rFonts w:ascii="仿宋_GB2312" w:eastAsia="仿宋_GB2312" w:hAnsi="宋体" w:cs="宋体" w:hint="eastAsia"/>
          <w:bCs/>
          <w:sz w:val="24"/>
        </w:rPr>
        <w:t>一、下载采购文件后，供应商应密切关注广东茂名健康职业学院招标采购办公室网站（https://www.gdhvc.edu.cn/html/zbcggg/）上发布的澄清公告。</w:t>
      </w:r>
    </w:p>
    <w:p w:rsidR="00196BF8" w:rsidRPr="00FF0BAE" w:rsidRDefault="00A623E4">
      <w:pPr>
        <w:spacing w:line="440" w:lineRule="exact"/>
        <w:ind w:firstLineChars="200" w:firstLine="480"/>
        <w:rPr>
          <w:rFonts w:ascii="仿宋_GB2312" w:eastAsia="仿宋_GB2312" w:hAnsi="宋体" w:cs="宋体"/>
          <w:bCs/>
          <w:sz w:val="24"/>
        </w:rPr>
      </w:pPr>
      <w:r w:rsidRPr="00FF0BAE">
        <w:rPr>
          <w:rFonts w:ascii="仿宋_GB2312" w:eastAsia="仿宋_GB2312" w:hAnsi="宋体" w:cs="宋体" w:hint="eastAsia"/>
          <w:bCs/>
          <w:sz w:val="24"/>
        </w:rPr>
        <w:t>二、如无另行说明，响应文件递交时间为响应文件递交截止时间之前30分钟内。截止时间到后，不接收任何响应文件，因此，</w:t>
      </w:r>
      <w:proofErr w:type="gramStart"/>
      <w:r w:rsidRPr="00FF0BAE">
        <w:rPr>
          <w:rFonts w:ascii="仿宋_GB2312" w:eastAsia="仿宋_GB2312" w:hAnsi="宋体" w:cs="宋体" w:hint="eastAsia"/>
          <w:bCs/>
          <w:sz w:val="24"/>
        </w:rPr>
        <w:t>请适当</w:t>
      </w:r>
      <w:proofErr w:type="gramEnd"/>
      <w:r w:rsidRPr="00FF0BAE">
        <w:rPr>
          <w:rFonts w:ascii="仿宋_GB2312" w:eastAsia="仿宋_GB2312" w:hAnsi="宋体" w:cs="宋体" w:hint="eastAsia"/>
          <w:bCs/>
          <w:sz w:val="24"/>
        </w:rPr>
        <w:t>提前到达。</w:t>
      </w:r>
    </w:p>
    <w:p w:rsidR="00196BF8" w:rsidRPr="00FF0BAE" w:rsidRDefault="00A623E4">
      <w:pPr>
        <w:spacing w:line="440" w:lineRule="exact"/>
        <w:ind w:firstLineChars="200" w:firstLine="480"/>
        <w:rPr>
          <w:rFonts w:ascii="仿宋_GB2312" w:eastAsia="仿宋_GB2312" w:hAnsi="宋体" w:cs="宋体"/>
          <w:bCs/>
          <w:sz w:val="24"/>
        </w:rPr>
      </w:pPr>
      <w:r w:rsidRPr="00FF0BAE">
        <w:rPr>
          <w:rFonts w:ascii="仿宋_GB2312" w:eastAsia="仿宋_GB2312" w:hAnsi="宋体"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196BF8" w:rsidRPr="00FF0BAE" w:rsidRDefault="00A623E4">
      <w:pPr>
        <w:spacing w:line="440" w:lineRule="exact"/>
        <w:ind w:firstLineChars="200" w:firstLine="480"/>
        <w:rPr>
          <w:rFonts w:ascii="仿宋_GB2312" w:eastAsia="仿宋_GB2312" w:hAnsi="宋体" w:cs="宋体"/>
          <w:bCs/>
          <w:sz w:val="24"/>
        </w:rPr>
      </w:pPr>
      <w:r w:rsidRPr="00FF0BAE">
        <w:rPr>
          <w:rFonts w:ascii="仿宋_GB2312" w:eastAsia="仿宋_GB2312" w:hAnsi="宋体" w:cs="宋体" w:hint="eastAsia"/>
          <w:bCs/>
          <w:sz w:val="24"/>
        </w:rPr>
        <w:t>（本提示内容非采购文件的组成部分，仅为善意提醒。如有不一致，以采购文件为准）</w:t>
      </w:r>
    </w:p>
    <w:p w:rsidR="00196BF8" w:rsidRPr="00FF0BAE" w:rsidRDefault="00A623E4">
      <w:pPr>
        <w:widowControl/>
        <w:jc w:val="left"/>
        <w:rPr>
          <w:rFonts w:ascii="仿宋_GB2312" w:eastAsia="仿宋_GB2312" w:hAnsiTheme="minorEastAsia"/>
          <w:bCs/>
          <w:spacing w:val="20"/>
          <w:sz w:val="28"/>
          <w:szCs w:val="28"/>
        </w:rPr>
      </w:pPr>
      <w:r w:rsidRPr="00FF0BAE">
        <w:rPr>
          <w:rFonts w:ascii="仿宋_GB2312" w:eastAsia="仿宋_GB2312" w:hAnsiTheme="minorEastAsia" w:hint="eastAsia"/>
          <w:bCs/>
          <w:spacing w:val="20"/>
          <w:sz w:val="28"/>
          <w:szCs w:val="28"/>
        </w:rPr>
        <w:br w:type="page"/>
      </w:r>
    </w:p>
    <w:p w:rsidR="00196BF8" w:rsidRPr="00FF0BAE" w:rsidRDefault="00A623E4">
      <w:pPr>
        <w:spacing w:line="420" w:lineRule="exact"/>
        <w:jc w:val="center"/>
        <w:outlineLvl w:val="0"/>
        <w:rPr>
          <w:rFonts w:ascii="仿宋_GB2312" w:eastAsia="仿宋_GB2312" w:hAnsi="宋体" w:cs="宋体"/>
          <w:sz w:val="36"/>
          <w:szCs w:val="36"/>
          <w:lang w:val="zh-CN"/>
        </w:rPr>
      </w:pPr>
      <w:bookmarkStart w:id="0" w:name="_Toc10737"/>
      <w:r w:rsidRPr="00FF0BAE">
        <w:rPr>
          <w:rFonts w:ascii="仿宋_GB2312" w:eastAsia="仿宋_GB2312" w:hAnsi="宋体" w:cs="宋体" w:hint="eastAsia"/>
          <w:b/>
          <w:bCs/>
          <w:sz w:val="36"/>
          <w:szCs w:val="36"/>
          <w:lang w:val="zh-CN"/>
        </w:rPr>
        <w:lastRenderedPageBreak/>
        <w:t>第一章 招标邀请函</w:t>
      </w:r>
      <w:bookmarkEnd w:id="0"/>
    </w:p>
    <w:p w:rsidR="00196BF8" w:rsidRPr="00FF0BAE" w:rsidRDefault="00A623E4">
      <w:pPr>
        <w:spacing w:line="440" w:lineRule="exact"/>
        <w:rPr>
          <w:rFonts w:ascii="仿宋_GB2312" w:eastAsia="仿宋_GB2312" w:hAnsiTheme="minorEastAsia" w:cs="宋体"/>
          <w:bCs/>
          <w:sz w:val="24"/>
          <w:szCs w:val="24"/>
          <w:lang w:val="zh-CN"/>
        </w:rPr>
      </w:pPr>
      <w:r w:rsidRPr="00FF0BAE">
        <w:rPr>
          <w:rFonts w:ascii="仿宋_GB2312" w:eastAsia="仿宋_GB2312" w:hAnsiTheme="minorEastAsia" w:cs="宋体" w:hint="eastAsia"/>
          <w:bCs/>
          <w:sz w:val="24"/>
          <w:szCs w:val="24"/>
          <w:lang w:val="zh-CN"/>
        </w:rPr>
        <w:t>各投标人</w:t>
      </w:r>
      <w:r w:rsidRPr="00FF0BAE">
        <w:rPr>
          <w:rFonts w:ascii="仿宋_GB2312" w:eastAsia="仿宋_GB2312" w:hAnsiTheme="minorEastAsia" w:cs="宋体" w:hint="eastAsia"/>
          <w:bCs/>
          <w:sz w:val="24"/>
          <w:szCs w:val="24"/>
        </w:rPr>
        <w:t>：</w:t>
      </w:r>
    </w:p>
    <w:p w:rsidR="00196BF8" w:rsidRPr="00FF0BAE" w:rsidRDefault="00A623E4">
      <w:pPr>
        <w:spacing w:line="440" w:lineRule="exact"/>
        <w:rPr>
          <w:rFonts w:ascii="仿宋_GB2312" w:eastAsia="仿宋_GB2312" w:hAnsiTheme="minorEastAsia" w:cs="宋体"/>
          <w:sz w:val="24"/>
          <w:szCs w:val="24"/>
        </w:rPr>
      </w:pPr>
      <w:r w:rsidRPr="00FF0BAE">
        <w:rPr>
          <w:rFonts w:ascii="仿宋_GB2312" w:eastAsia="仿宋_GB2312" w:hAnsiTheme="minorEastAsia" w:cs="宋体" w:hint="eastAsia"/>
          <w:bCs/>
          <w:sz w:val="24"/>
          <w:szCs w:val="24"/>
        </w:rPr>
        <w:t>广东茂名健康职业学院招标采购办公室拟对广东茂名健康职业学院零星工程设计单位（包括预算编制）采购项目</w:t>
      </w:r>
      <w:r w:rsidR="0088477A">
        <w:rPr>
          <w:rFonts w:ascii="仿宋_GB2312" w:eastAsia="仿宋_GB2312" w:hint="eastAsia"/>
          <w:color w:val="000000"/>
        </w:rPr>
        <w:t>（二次）</w:t>
      </w:r>
      <w:r w:rsidRPr="00FF0BAE">
        <w:rPr>
          <w:rFonts w:ascii="仿宋_GB2312" w:eastAsia="仿宋_GB2312" w:hAnsiTheme="minorEastAsia" w:cs="宋体" w:hint="eastAsia"/>
          <w:bCs/>
          <w:sz w:val="24"/>
          <w:szCs w:val="24"/>
        </w:rPr>
        <w:t>进行公开自</w:t>
      </w:r>
      <w:r w:rsidRPr="00FF0BAE">
        <w:rPr>
          <w:rFonts w:ascii="仿宋_GB2312" w:eastAsia="仿宋_GB2312" w:hAnsiTheme="minorEastAsia" w:cs="宋体" w:hint="eastAsia"/>
          <w:sz w:val="24"/>
          <w:szCs w:val="24"/>
        </w:rPr>
        <w:t>主招标采购，</w:t>
      </w:r>
      <w:r w:rsidRPr="00FF0BAE">
        <w:rPr>
          <w:rFonts w:ascii="仿宋_GB2312" w:eastAsia="仿宋_GB2312" w:hAnsiTheme="minorEastAsia" w:cs="宋体" w:hint="eastAsia"/>
          <w:sz w:val="24"/>
          <w:szCs w:val="24"/>
          <w:lang w:val="zh-CN"/>
        </w:rPr>
        <w:t>欢迎符合资格条件</w:t>
      </w:r>
      <w:r w:rsidRPr="00FF0BAE">
        <w:rPr>
          <w:rFonts w:ascii="仿宋_GB2312" w:eastAsia="仿宋_GB2312" w:hAnsiTheme="minorEastAsia" w:cs="宋体" w:hint="eastAsia"/>
          <w:sz w:val="24"/>
          <w:szCs w:val="24"/>
        </w:rPr>
        <w:t>的投标人参加。</w:t>
      </w:r>
    </w:p>
    <w:p w:rsidR="00196BF8" w:rsidRPr="00FF0BAE" w:rsidRDefault="00A623E4">
      <w:pPr>
        <w:spacing w:line="440" w:lineRule="exact"/>
        <w:ind w:firstLine="482"/>
        <w:rPr>
          <w:rFonts w:ascii="仿宋_GB2312" w:eastAsia="仿宋_GB2312" w:hAnsiTheme="minorEastAsia" w:cs="宋体"/>
          <w:sz w:val="24"/>
          <w:szCs w:val="24"/>
        </w:rPr>
      </w:pPr>
      <w:r w:rsidRPr="00FF0BAE">
        <w:rPr>
          <w:rFonts w:ascii="仿宋_GB2312" w:eastAsia="仿宋_GB2312" w:hAnsiTheme="minorEastAsia" w:cs="宋体" w:hint="eastAsia"/>
          <w:sz w:val="24"/>
          <w:szCs w:val="24"/>
          <w:lang w:val="zh-CN"/>
        </w:rPr>
        <w:t>一、项目编号：</w:t>
      </w:r>
      <w:r w:rsidRPr="00FF0BAE">
        <w:rPr>
          <w:rFonts w:ascii="仿宋_GB2312" w:eastAsia="仿宋_GB2312" w:hAnsiTheme="minorEastAsia" w:cs="宋体"/>
          <w:sz w:val="24"/>
          <w:szCs w:val="24"/>
          <w:lang w:val="zh-CN"/>
        </w:rPr>
        <w:t>JKXY2024ZB04</w:t>
      </w:r>
      <w:r w:rsidRPr="00FF0BAE">
        <w:rPr>
          <w:rFonts w:ascii="仿宋_GB2312" w:eastAsia="仿宋_GB2312" w:hAnsiTheme="minorEastAsia" w:cs="宋体" w:hint="eastAsia"/>
          <w:sz w:val="24"/>
          <w:szCs w:val="24"/>
        </w:rPr>
        <w:t xml:space="preserve"> </w:t>
      </w:r>
    </w:p>
    <w:p w:rsidR="00196BF8" w:rsidRPr="00FF0BAE" w:rsidRDefault="00A623E4">
      <w:pPr>
        <w:spacing w:line="440" w:lineRule="exact"/>
        <w:ind w:firstLine="482"/>
        <w:rPr>
          <w:rFonts w:ascii="仿宋_GB2312" w:eastAsia="仿宋_GB2312" w:hAnsiTheme="minorEastAsia" w:cs="宋体"/>
          <w:sz w:val="24"/>
          <w:szCs w:val="24"/>
        </w:rPr>
      </w:pPr>
      <w:r w:rsidRPr="00FF0BAE">
        <w:rPr>
          <w:rFonts w:ascii="仿宋_GB2312" w:eastAsia="仿宋_GB2312" w:hAnsiTheme="minorEastAsia" w:cs="宋体" w:hint="eastAsia"/>
          <w:sz w:val="24"/>
          <w:szCs w:val="24"/>
          <w:lang w:val="zh-CN"/>
        </w:rPr>
        <w:t>二、项目名称：</w:t>
      </w:r>
      <w:r w:rsidRPr="00FF0BAE">
        <w:rPr>
          <w:rFonts w:ascii="仿宋_GB2312" w:eastAsia="仿宋_GB2312" w:hAnsiTheme="minorEastAsia" w:cs="宋体" w:hint="eastAsia"/>
          <w:bCs/>
          <w:sz w:val="24"/>
          <w:szCs w:val="24"/>
        </w:rPr>
        <w:t>零星工程设计单位（包括预算编制）采购项目</w:t>
      </w:r>
      <w:r w:rsidR="0088477A">
        <w:rPr>
          <w:rFonts w:ascii="仿宋_GB2312" w:eastAsia="仿宋_GB2312" w:hint="eastAsia"/>
          <w:color w:val="000000"/>
        </w:rPr>
        <w:t>（二次）</w:t>
      </w:r>
    </w:p>
    <w:p w:rsidR="00196BF8" w:rsidRPr="00FF0BAE" w:rsidRDefault="00A623E4">
      <w:pPr>
        <w:spacing w:line="440" w:lineRule="exact"/>
        <w:ind w:firstLine="48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三、项目预算：</w:t>
      </w:r>
      <w:proofErr w:type="gramStart"/>
      <w:r w:rsidRPr="00FF0BAE">
        <w:rPr>
          <w:rFonts w:ascii="仿宋_GB2312" w:eastAsia="仿宋_GB2312" w:hAnsiTheme="minorEastAsia" w:cs="宋体" w:hint="eastAsia"/>
          <w:sz w:val="24"/>
          <w:szCs w:val="24"/>
        </w:rPr>
        <w:t>下浮率</w:t>
      </w:r>
      <w:proofErr w:type="gramEnd"/>
      <w:r w:rsidRPr="00FF0BAE">
        <w:rPr>
          <w:rFonts w:ascii="仿宋_GB2312" w:eastAsia="仿宋_GB2312" w:hAnsiTheme="minorEastAsia" w:cs="宋体" w:hint="eastAsia"/>
          <w:sz w:val="24"/>
          <w:szCs w:val="24"/>
        </w:rPr>
        <w:t>不低于8%</w:t>
      </w:r>
    </w:p>
    <w:p w:rsidR="00196BF8" w:rsidRPr="00FF0BAE" w:rsidRDefault="00A623E4">
      <w:pPr>
        <w:spacing w:line="440" w:lineRule="exact"/>
        <w:ind w:firstLine="48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四、采购项目内容：详见《第二章 采购项目内容》</w:t>
      </w:r>
    </w:p>
    <w:p w:rsidR="00196BF8" w:rsidRPr="00FF0BAE" w:rsidRDefault="00A623E4">
      <w:pPr>
        <w:spacing w:line="440" w:lineRule="exact"/>
        <w:ind w:firstLine="48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 xml:space="preserve">五、采购方式： </w:t>
      </w:r>
      <w:r w:rsidRPr="00FF0BAE">
        <w:rPr>
          <w:rFonts w:ascii="仿宋_GB2312" w:eastAsia="仿宋_GB2312" w:hAnsiTheme="minorEastAsia" w:cs="宋体" w:hint="eastAsia"/>
          <w:bCs/>
          <w:sz w:val="24"/>
          <w:szCs w:val="24"/>
        </w:rPr>
        <w:t>自</w:t>
      </w:r>
      <w:r w:rsidRPr="00FF0BAE">
        <w:rPr>
          <w:rFonts w:ascii="仿宋_GB2312" w:eastAsia="仿宋_GB2312" w:hAnsiTheme="minorEastAsia" w:cs="宋体" w:hint="eastAsia"/>
          <w:sz w:val="24"/>
          <w:szCs w:val="24"/>
        </w:rPr>
        <w:t>主招标采购</w:t>
      </w:r>
    </w:p>
    <w:p w:rsidR="00196BF8" w:rsidRPr="00FF0BAE" w:rsidRDefault="00A623E4">
      <w:pPr>
        <w:spacing w:line="440" w:lineRule="exact"/>
        <w:ind w:firstLine="48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六、投标人资格：</w:t>
      </w:r>
    </w:p>
    <w:p w:rsidR="00196BF8" w:rsidRPr="00FF0BAE" w:rsidRDefault="00A623E4">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1.参照《中华人民共和国政府采购法》第二十二条规定的条件，提供下列材料：</w:t>
      </w:r>
    </w:p>
    <w:p w:rsidR="00196BF8" w:rsidRPr="00FF0BAE" w:rsidRDefault="00A623E4">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196BF8" w:rsidRPr="00FF0BAE" w:rsidRDefault="00A623E4" w:rsidP="00797C85">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（2）</w:t>
      </w:r>
      <w:r w:rsidR="00797C85" w:rsidRPr="00FF0BAE">
        <w:rPr>
          <w:rFonts w:ascii="仿宋_GB2312" w:eastAsia="仿宋_GB2312" w:hAnsiTheme="minorEastAsia" w:cs="宋体" w:hint="eastAsia"/>
          <w:sz w:val="24"/>
          <w:szCs w:val="24"/>
          <w:lang w:val="zh-CN"/>
        </w:rPr>
        <w:t>有依法缴纳税收和社会保障资金的良好记录：提供《供应商资格信用承诺函》，格式见采购公告附件。</w:t>
      </w:r>
    </w:p>
    <w:p w:rsidR="00196BF8" w:rsidRPr="00FF0BAE" w:rsidRDefault="00A623E4" w:rsidP="00797C85">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（3）</w:t>
      </w:r>
      <w:r w:rsidR="00797C85" w:rsidRPr="00FF0BAE">
        <w:rPr>
          <w:rFonts w:ascii="仿宋_GB2312" w:eastAsia="仿宋_GB2312" w:hAnsiTheme="minorEastAsia" w:cs="宋体" w:hint="eastAsia"/>
          <w:sz w:val="24"/>
          <w:szCs w:val="24"/>
          <w:lang w:val="zh-CN"/>
        </w:rPr>
        <w:t>具有良好的商业信誉和健全的财务会计制度：提供《供应商资格信用承诺函》，格式见采购公告附件</w:t>
      </w:r>
      <w:r w:rsidRPr="00FF0BAE">
        <w:rPr>
          <w:rFonts w:ascii="仿宋_GB2312" w:eastAsia="仿宋_GB2312" w:hAnsiTheme="minorEastAsia" w:cs="宋体" w:hint="eastAsia"/>
          <w:bCs/>
          <w:kern w:val="0"/>
          <w:sz w:val="24"/>
          <w:szCs w:val="24"/>
        </w:rPr>
        <w:t>。</w:t>
      </w:r>
    </w:p>
    <w:p w:rsidR="00196BF8" w:rsidRPr="00FF0BAE" w:rsidRDefault="00A623E4">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（4）</w:t>
      </w:r>
      <w:r w:rsidR="00797C85" w:rsidRPr="00FF0BAE">
        <w:rPr>
          <w:rFonts w:ascii="仿宋_GB2312" w:eastAsia="仿宋_GB2312" w:hAnsiTheme="minorEastAsia" w:cs="宋体" w:hint="eastAsia"/>
          <w:sz w:val="24"/>
          <w:szCs w:val="24"/>
          <w:lang w:val="zh-CN"/>
        </w:rPr>
        <w:t>履行合同所必需的设备和专业技术能力：提供《供应商资格信用承诺函》，格式见采购公告附件。</w:t>
      </w:r>
    </w:p>
    <w:p w:rsidR="00196BF8" w:rsidRPr="00FF0BAE" w:rsidRDefault="00A623E4" w:rsidP="00797C85">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（5）</w:t>
      </w:r>
      <w:r w:rsidR="00797C85" w:rsidRPr="00FF0BAE">
        <w:rPr>
          <w:rFonts w:ascii="仿宋_GB2312" w:eastAsia="仿宋_GB2312" w:hAnsiTheme="minorEastAsia" w:cs="宋体" w:hint="eastAsia"/>
          <w:sz w:val="24"/>
          <w:szCs w:val="24"/>
          <w:lang w:val="zh-CN"/>
        </w:rPr>
        <w:t>参加采购活动前3年内，在经营活动中没有重大违法记录：提供《供应商资格信用承诺函》，格式见采购公告附件。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196BF8" w:rsidRPr="00FF0BAE" w:rsidRDefault="00A623E4" w:rsidP="00797C85">
      <w:pPr>
        <w:spacing w:line="440" w:lineRule="exact"/>
        <w:ind w:firstLineChars="177" w:firstLine="425"/>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2.</w:t>
      </w:r>
      <w:r w:rsidR="00797C85" w:rsidRPr="00FF0BAE">
        <w:rPr>
          <w:rFonts w:ascii="仿宋_GB2312" w:eastAsia="仿宋_GB2312" w:hAnsiTheme="minorEastAsia" w:cs="宋体" w:hint="eastAsia"/>
          <w:sz w:val="24"/>
          <w:szCs w:val="24"/>
          <w:lang w:val="zh-CN"/>
        </w:rPr>
        <w:t xml:space="preserve"> </w:t>
      </w:r>
      <w:r w:rsidR="00797C85" w:rsidRPr="00FF0BAE">
        <w:rPr>
          <w:rFonts w:ascii="仿宋_GB2312" w:eastAsia="仿宋_GB2312" w:hAnsiTheme="minorEastAsia" w:cs="宋体"/>
          <w:sz w:val="24"/>
          <w:szCs w:val="24"/>
          <w:lang w:val="zh-CN"/>
        </w:rPr>
        <w:t>供应商未被列入</w:t>
      </w:r>
      <w:r w:rsidR="00797C85" w:rsidRPr="00FF0BAE">
        <w:rPr>
          <w:rFonts w:ascii="仿宋_GB2312" w:eastAsia="仿宋_GB2312" w:hAnsiTheme="minorEastAsia" w:cs="宋体"/>
          <w:sz w:val="24"/>
          <w:szCs w:val="24"/>
          <w:lang w:val="zh-CN"/>
        </w:rPr>
        <w:t>“</w:t>
      </w:r>
      <w:r w:rsidR="00797C85" w:rsidRPr="00FF0BAE">
        <w:rPr>
          <w:rFonts w:ascii="仿宋_GB2312" w:eastAsia="仿宋_GB2312" w:hAnsiTheme="minorEastAsia" w:cs="宋体"/>
          <w:sz w:val="24"/>
          <w:szCs w:val="24"/>
          <w:lang w:val="zh-CN"/>
        </w:rPr>
        <w:t>信用中国</w:t>
      </w:r>
      <w:r w:rsidR="00797C85" w:rsidRPr="00FF0BAE">
        <w:rPr>
          <w:rFonts w:ascii="仿宋_GB2312" w:eastAsia="仿宋_GB2312" w:hAnsiTheme="minorEastAsia" w:cs="宋体"/>
          <w:sz w:val="24"/>
          <w:szCs w:val="24"/>
          <w:lang w:val="zh-CN"/>
        </w:rPr>
        <w:t>”</w:t>
      </w:r>
      <w:r w:rsidR="00797C85" w:rsidRPr="00FF0BAE">
        <w:rPr>
          <w:rFonts w:ascii="仿宋_GB2312" w:eastAsia="仿宋_GB2312" w:hAnsiTheme="minorEastAsia" w:cs="宋体"/>
          <w:sz w:val="24"/>
          <w:szCs w:val="24"/>
          <w:lang w:val="zh-CN"/>
        </w:rPr>
        <w:t>网站(www.creditchina.gov.cn)</w:t>
      </w:r>
      <w:r w:rsidR="00797C85" w:rsidRPr="00FF0BAE">
        <w:rPr>
          <w:rFonts w:ascii="仿宋_GB2312" w:eastAsia="仿宋_GB2312" w:hAnsiTheme="minorEastAsia" w:cs="宋体"/>
          <w:sz w:val="24"/>
          <w:szCs w:val="24"/>
          <w:lang w:val="zh-CN"/>
        </w:rPr>
        <w:t>“</w:t>
      </w:r>
      <w:r w:rsidR="00797C85" w:rsidRPr="00FF0BAE">
        <w:rPr>
          <w:rFonts w:ascii="仿宋_GB2312" w:eastAsia="仿宋_GB2312" w:hAnsiTheme="minorEastAsia" w:cs="宋体"/>
          <w:sz w:val="24"/>
          <w:szCs w:val="24"/>
          <w:lang w:val="zh-CN"/>
        </w:rPr>
        <w:t>记录失信被执行人或重大税收违法案件当事人名单或政府采购严重违法失信行为</w:t>
      </w:r>
      <w:r w:rsidR="00797C85" w:rsidRPr="00FF0BAE">
        <w:rPr>
          <w:rFonts w:ascii="仿宋_GB2312" w:eastAsia="仿宋_GB2312" w:hAnsiTheme="minorEastAsia" w:cs="宋体"/>
          <w:sz w:val="24"/>
          <w:szCs w:val="24"/>
          <w:lang w:val="zh-CN"/>
        </w:rPr>
        <w:t>”</w:t>
      </w:r>
      <w:r w:rsidR="00797C85" w:rsidRPr="00FF0BAE">
        <w:rPr>
          <w:rFonts w:ascii="仿宋_GB2312" w:eastAsia="仿宋_GB2312" w:hAnsiTheme="minorEastAsia" w:cs="宋体"/>
          <w:sz w:val="24"/>
          <w:szCs w:val="24"/>
          <w:lang w:val="zh-CN"/>
        </w:rPr>
        <w:t>记录名单；不处于中国政府采购网(www.ccgp.gov.cn)</w:t>
      </w:r>
      <w:r w:rsidR="00797C85" w:rsidRPr="00FF0BAE">
        <w:rPr>
          <w:rFonts w:ascii="仿宋_GB2312" w:eastAsia="仿宋_GB2312" w:hAnsiTheme="minorEastAsia" w:cs="宋体"/>
          <w:sz w:val="24"/>
          <w:szCs w:val="24"/>
          <w:lang w:val="zh-CN"/>
        </w:rPr>
        <w:t>“</w:t>
      </w:r>
      <w:r w:rsidR="00797C85" w:rsidRPr="00FF0BAE">
        <w:rPr>
          <w:rFonts w:ascii="仿宋_GB2312" w:eastAsia="仿宋_GB2312" w:hAnsiTheme="minorEastAsia" w:cs="宋体"/>
          <w:sz w:val="24"/>
          <w:szCs w:val="24"/>
          <w:lang w:val="zh-CN"/>
        </w:rPr>
        <w:t>政府采购严重违法失信行</w:t>
      </w:r>
      <w:r w:rsidR="00797C85" w:rsidRPr="00FF0BAE">
        <w:rPr>
          <w:rFonts w:ascii="仿宋_GB2312" w:eastAsia="仿宋_GB2312" w:hAnsiTheme="minorEastAsia" w:cs="宋体"/>
          <w:sz w:val="24"/>
          <w:szCs w:val="24"/>
          <w:lang w:val="zh-CN"/>
        </w:rPr>
        <w:lastRenderedPageBreak/>
        <w:t>为信息记录</w:t>
      </w:r>
      <w:r w:rsidR="00797C85" w:rsidRPr="00FF0BAE">
        <w:rPr>
          <w:rFonts w:ascii="仿宋_GB2312" w:eastAsia="仿宋_GB2312" w:hAnsiTheme="minorEastAsia" w:cs="宋体"/>
          <w:sz w:val="24"/>
          <w:szCs w:val="24"/>
          <w:lang w:val="zh-CN"/>
        </w:rPr>
        <w:t>”</w:t>
      </w:r>
      <w:r w:rsidR="00797C85" w:rsidRPr="00FF0BAE">
        <w:rPr>
          <w:rFonts w:ascii="仿宋_GB2312" w:eastAsia="仿宋_GB2312" w:hAnsiTheme="minorEastAsia" w:cs="宋体"/>
          <w:sz w:val="24"/>
          <w:szCs w:val="24"/>
          <w:lang w:val="zh-CN"/>
        </w:rPr>
        <w:t>中的禁止参加政府采购活动期间。（以资格审查人员于投标（响应）截止时间当天在</w:t>
      </w:r>
      <w:r w:rsidR="00797C85" w:rsidRPr="00FF0BAE">
        <w:rPr>
          <w:rFonts w:ascii="仿宋_GB2312" w:eastAsia="仿宋_GB2312" w:hAnsiTheme="minorEastAsia" w:cs="宋体"/>
          <w:sz w:val="24"/>
          <w:szCs w:val="24"/>
          <w:lang w:val="zh-CN"/>
        </w:rPr>
        <w:t>“</w:t>
      </w:r>
      <w:r w:rsidR="00797C85" w:rsidRPr="00FF0BAE">
        <w:rPr>
          <w:rFonts w:ascii="仿宋_GB2312" w:eastAsia="仿宋_GB2312" w:hAnsiTheme="minorEastAsia" w:cs="宋体"/>
          <w:sz w:val="24"/>
          <w:szCs w:val="24"/>
          <w:lang w:val="zh-CN"/>
        </w:rPr>
        <w:t>信用中国</w:t>
      </w:r>
      <w:r w:rsidR="00797C85" w:rsidRPr="00FF0BAE">
        <w:rPr>
          <w:rFonts w:ascii="仿宋_GB2312" w:eastAsia="仿宋_GB2312" w:hAnsiTheme="minorEastAsia" w:cs="宋体"/>
          <w:sz w:val="24"/>
          <w:szCs w:val="24"/>
          <w:lang w:val="zh-CN"/>
        </w:rPr>
        <w:t>”</w:t>
      </w:r>
      <w:r w:rsidR="00797C85" w:rsidRPr="00FF0BAE">
        <w:rPr>
          <w:rFonts w:ascii="仿宋_GB2312" w:eastAsia="仿宋_GB2312" w:hAnsiTheme="minorEastAsia" w:cs="宋体"/>
          <w:sz w:val="24"/>
          <w:szCs w:val="24"/>
          <w:lang w:val="zh-CN"/>
        </w:rPr>
        <w:t>网站（www.creditchina.gov.cn）及中国政府采购网（http://www.ccgp.gov.cn/）查询结果为准，如相关失信记录已失效，供应商需提供相关证明资料）。</w:t>
      </w:r>
    </w:p>
    <w:p w:rsidR="00196BF8" w:rsidRPr="00FF0BAE" w:rsidRDefault="00A623E4">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3.投标人（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rsidRPr="00FF0BAE">
        <w:rPr>
          <w:rFonts w:ascii="仿宋_GB2312" w:eastAsia="仿宋_GB2312" w:hAnsiTheme="minorEastAsia" w:cs="宋体" w:hint="eastAsia"/>
          <w:sz w:val="24"/>
          <w:szCs w:val="24"/>
          <w:lang w:val="zh-CN"/>
        </w:rPr>
        <w:t>函相关</w:t>
      </w:r>
      <w:proofErr w:type="gramEnd"/>
      <w:r w:rsidRPr="00FF0BAE">
        <w:rPr>
          <w:rFonts w:ascii="仿宋_GB2312" w:eastAsia="仿宋_GB2312" w:hAnsiTheme="minorEastAsia" w:cs="宋体" w:hint="eastAsia"/>
          <w:sz w:val="24"/>
          <w:szCs w:val="24"/>
          <w:lang w:val="zh-CN"/>
        </w:rPr>
        <w:t>承诺要求内容。</w:t>
      </w:r>
    </w:p>
    <w:p w:rsidR="00196BF8" w:rsidRPr="00FF0BAE" w:rsidRDefault="00A623E4">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4.本项目不属于专门面向中小企业采购的项目。</w:t>
      </w:r>
    </w:p>
    <w:p w:rsidR="00196BF8" w:rsidRPr="00FF0BAE" w:rsidRDefault="00A623E4">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5.因本项目提供的服务包括工程设计和工程造价咨询的特殊性，本项目接受联合体投标，联合体成员不超二个。</w:t>
      </w:r>
    </w:p>
    <w:p w:rsidR="00196BF8" w:rsidRPr="00FF0BAE" w:rsidRDefault="00A623E4">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6.</w:t>
      </w:r>
      <w:r w:rsidRPr="00FF0BAE">
        <w:rPr>
          <w:rFonts w:ascii="仿宋_GB2312" w:eastAsia="仿宋_GB2312" w:hAnsiTheme="minorEastAsia" w:cs="宋体"/>
          <w:sz w:val="24"/>
          <w:szCs w:val="24"/>
          <w:lang w:val="zh-CN"/>
        </w:rPr>
        <w:t xml:space="preserve"> 本项目特定的资格要求：</w:t>
      </w:r>
    </w:p>
    <w:p w:rsidR="00196BF8" w:rsidRPr="00FF0BAE" w:rsidRDefault="00A623E4">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（1）供应商必须具备工程设计丙级或以上资质；</w:t>
      </w:r>
    </w:p>
    <w:p w:rsidR="00196BF8" w:rsidRPr="00FF0BAE" w:rsidRDefault="00A623E4">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（2）供应商必须为广东省网上中介服务超市的商家；</w:t>
      </w:r>
    </w:p>
    <w:p w:rsidR="00196BF8" w:rsidRPr="00FF0BAE" w:rsidRDefault="00A623E4">
      <w:pPr>
        <w:spacing w:line="440" w:lineRule="exact"/>
        <w:ind w:firstLine="480"/>
        <w:rPr>
          <w:rFonts w:ascii="仿宋_GB2312" w:eastAsia="仿宋_GB2312" w:hAnsiTheme="minorEastAsia" w:cs="宋体"/>
          <w:sz w:val="24"/>
          <w:szCs w:val="24"/>
          <w:lang w:val="zh-CN"/>
        </w:rPr>
      </w:pPr>
      <w:r w:rsidRPr="00FF0BAE">
        <w:rPr>
          <w:rFonts w:ascii="仿宋_GB2312" w:eastAsia="仿宋_GB2312" w:hAnsiTheme="minorEastAsia" w:cs="宋体" w:hint="eastAsia"/>
          <w:sz w:val="24"/>
          <w:szCs w:val="24"/>
          <w:lang w:val="zh-CN"/>
        </w:rPr>
        <w:t>（3）供应商需具备工程造价咨询资质。</w:t>
      </w:r>
    </w:p>
    <w:p w:rsidR="00196BF8" w:rsidRPr="00FF0BAE" w:rsidRDefault="00A623E4">
      <w:pPr>
        <w:spacing w:line="440" w:lineRule="exact"/>
        <w:ind w:firstLineChars="176" w:firstLine="42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七、报名方式及要求</w:t>
      </w:r>
    </w:p>
    <w:p w:rsidR="00196BF8" w:rsidRPr="00FF0BAE" w:rsidRDefault="00A623E4">
      <w:pPr>
        <w:spacing w:line="440" w:lineRule="exact"/>
        <w:ind w:firstLineChars="176" w:firstLine="42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1.报名方式：采用非现场报名方式，只接受电子邮件方式报名。</w:t>
      </w:r>
    </w:p>
    <w:p w:rsidR="00196BF8" w:rsidRPr="00FF0BAE" w:rsidRDefault="00A623E4">
      <w:pPr>
        <w:spacing w:line="440" w:lineRule="exact"/>
        <w:ind w:firstLineChars="176" w:firstLine="42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2.报名时间及要求：符合资格的供应商在202</w:t>
      </w:r>
      <w:r w:rsidR="00D5196B" w:rsidRPr="00FF0BAE">
        <w:rPr>
          <w:rFonts w:ascii="仿宋_GB2312" w:eastAsia="仿宋_GB2312" w:hAnsiTheme="minorEastAsia" w:cs="宋体" w:hint="eastAsia"/>
          <w:sz w:val="24"/>
          <w:szCs w:val="24"/>
        </w:rPr>
        <w:t>4</w:t>
      </w:r>
      <w:r w:rsidRPr="00FF0BAE">
        <w:rPr>
          <w:rFonts w:ascii="仿宋_GB2312" w:eastAsia="仿宋_GB2312" w:hAnsiTheme="minorEastAsia" w:cs="宋体" w:hint="eastAsia"/>
          <w:sz w:val="24"/>
          <w:szCs w:val="24"/>
        </w:rPr>
        <w:t>年0</w:t>
      </w:r>
      <w:r w:rsidR="00D5196B" w:rsidRPr="00FF0BAE">
        <w:rPr>
          <w:rFonts w:ascii="仿宋_GB2312" w:eastAsia="仿宋_GB2312" w:hAnsiTheme="minorEastAsia" w:cs="宋体" w:hint="eastAsia"/>
          <w:sz w:val="24"/>
          <w:szCs w:val="24"/>
        </w:rPr>
        <w:t>4</w:t>
      </w:r>
      <w:r w:rsidRPr="00FF0BAE">
        <w:rPr>
          <w:rFonts w:ascii="仿宋_GB2312" w:eastAsia="仿宋_GB2312" w:hAnsiTheme="minorEastAsia" w:cs="宋体" w:hint="eastAsia"/>
          <w:sz w:val="24"/>
          <w:szCs w:val="24"/>
        </w:rPr>
        <w:t>月</w:t>
      </w:r>
      <w:r w:rsidR="00D5196B" w:rsidRPr="00FF0BAE">
        <w:rPr>
          <w:rFonts w:ascii="仿宋_GB2312" w:eastAsia="仿宋_GB2312" w:hAnsiTheme="minorEastAsia" w:cs="宋体" w:hint="eastAsia"/>
          <w:sz w:val="24"/>
          <w:szCs w:val="24"/>
        </w:rPr>
        <w:t>29</w:t>
      </w:r>
      <w:r w:rsidRPr="00FF0BAE">
        <w:rPr>
          <w:rFonts w:ascii="仿宋_GB2312" w:eastAsia="仿宋_GB2312" w:hAnsiTheme="minorEastAsia" w:cs="宋体" w:hint="eastAsia"/>
          <w:sz w:val="24"/>
          <w:szCs w:val="24"/>
        </w:rPr>
        <w:t>日24:00前发报名资料（盖公章后的扫描件</w:t>
      </w:r>
      <w:ins w:id="1" w:author="NTKO" w:date="2021-12-21T09:16:00Z">
        <w:r w:rsidRPr="00FF0BAE">
          <w:rPr>
            <w:rFonts w:ascii="仿宋_GB2312" w:eastAsia="仿宋_GB2312" w:hAnsiTheme="minorEastAsia" w:cs="宋体" w:hint="eastAsia"/>
            <w:sz w:val="24"/>
            <w:szCs w:val="24"/>
          </w:rPr>
          <w:t>合并</w:t>
        </w:r>
      </w:ins>
      <w:r w:rsidRPr="00FF0BAE">
        <w:rPr>
          <w:rFonts w:ascii="仿宋_GB2312" w:eastAsia="仿宋_GB2312" w:hAnsiTheme="minorEastAsia" w:cs="宋体" w:hint="eastAsia"/>
          <w:sz w:val="24"/>
          <w:szCs w:val="24"/>
        </w:rPr>
        <w:t>制作成</w:t>
      </w:r>
      <w:ins w:id="2" w:author="NTKO" w:date="2021-12-21T09:16:00Z">
        <w:r w:rsidRPr="00FF0BAE">
          <w:rPr>
            <w:rFonts w:ascii="仿宋_GB2312" w:eastAsia="仿宋_GB2312" w:hAnsiTheme="minorEastAsia" w:cs="宋体" w:hint="eastAsia"/>
            <w:sz w:val="24"/>
            <w:szCs w:val="24"/>
          </w:rPr>
          <w:t>一个</w:t>
        </w:r>
      </w:ins>
      <w:r w:rsidRPr="00FF0BAE">
        <w:rPr>
          <w:rFonts w:ascii="仿宋_GB2312" w:eastAsia="仿宋_GB2312" w:hAnsiTheme="minorEastAsia" w:cs="宋体" w:hint="eastAsia"/>
          <w:sz w:val="24"/>
          <w:szCs w:val="24"/>
        </w:rPr>
        <w:t>PDF文件）到报名邮箱：jkxyzbb@163.com，以报名资料到达报名邮箱的时间为准，不在报名时间段内的报名资料无效。</w:t>
      </w:r>
    </w:p>
    <w:p w:rsidR="00196BF8" w:rsidRPr="00FF0BAE" w:rsidRDefault="00A623E4">
      <w:pPr>
        <w:spacing w:line="440" w:lineRule="exact"/>
        <w:ind w:firstLineChars="176" w:firstLine="42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3.报名资料：（提供以下资料盖公章后扫描</w:t>
      </w:r>
      <w:ins w:id="3" w:author="NTKO" w:date="2021-12-21T09:16:00Z">
        <w:r w:rsidRPr="00FF0BAE">
          <w:rPr>
            <w:rFonts w:ascii="仿宋_GB2312" w:eastAsia="仿宋_GB2312" w:hAnsiTheme="minorEastAsia" w:cs="宋体" w:hint="eastAsia"/>
            <w:sz w:val="24"/>
            <w:szCs w:val="24"/>
          </w:rPr>
          <w:t>合并</w:t>
        </w:r>
      </w:ins>
      <w:r w:rsidRPr="00FF0BAE">
        <w:rPr>
          <w:rFonts w:ascii="仿宋_GB2312" w:eastAsia="仿宋_GB2312" w:hAnsiTheme="minorEastAsia" w:cs="宋体" w:hint="eastAsia"/>
          <w:sz w:val="24"/>
          <w:szCs w:val="24"/>
        </w:rPr>
        <w:t>制作成</w:t>
      </w:r>
      <w:ins w:id="4" w:author="NTKO" w:date="2021-12-21T09:16:00Z">
        <w:r w:rsidRPr="00FF0BAE">
          <w:rPr>
            <w:rFonts w:ascii="仿宋_GB2312" w:eastAsia="仿宋_GB2312" w:hAnsiTheme="minorEastAsia" w:cs="宋体" w:hint="eastAsia"/>
            <w:sz w:val="24"/>
            <w:szCs w:val="24"/>
          </w:rPr>
          <w:t>一个</w:t>
        </w:r>
      </w:ins>
      <w:r w:rsidRPr="00FF0BAE">
        <w:rPr>
          <w:rFonts w:ascii="仿宋_GB2312" w:eastAsia="仿宋_GB2312" w:hAnsiTheme="minorEastAsia" w:cs="宋体" w:hint="eastAsia"/>
          <w:sz w:val="24"/>
          <w:szCs w:val="24"/>
        </w:rPr>
        <w:t>PDF文件发送到报名邮箱，邮件名称为：XXX公司—</w:t>
      </w:r>
      <w:r w:rsidRPr="00FF0BAE">
        <w:rPr>
          <w:rFonts w:ascii="仿宋_GB2312" w:eastAsia="仿宋_GB2312" w:hAnsiTheme="minorEastAsia" w:cs="宋体" w:hint="eastAsia"/>
          <w:sz w:val="24"/>
          <w:szCs w:val="24"/>
          <w:u w:val="single"/>
        </w:rPr>
        <w:t>广东茂名健康职业学院</w:t>
      </w:r>
      <w:r w:rsidRPr="00FF0BAE">
        <w:rPr>
          <w:rFonts w:ascii="仿宋_GB2312" w:eastAsia="仿宋_GB2312" w:hAnsiTheme="minorEastAsia" w:cs="宋体" w:hint="eastAsia"/>
          <w:bCs/>
          <w:sz w:val="24"/>
          <w:szCs w:val="24"/>
          <w:u w:val="single"/>
        </w:rPr>
        <w:t>零星工程设计单位（包括预算编制）采购项目</w:t>
      </w:r>
      <w:r w:rsidR="005E048F">
        <w:rPr>
          <w:rFonts w:ascii="仿宋_GB2312" w:eastAsia="仿宋_GB2312" w:hint="eastAsia"/>
          <w:color w:val="000000"/>
        </w:rPr>
        <w:t>（二次）</w:t>
      </w:r>
      <w:bookmarkStart w:id="5" w:name="_GoBack"/>
      <w:bookmarkEnd w:id="5"/>
      <w:r w:rsidRPr="00FF0BAE">
        <w:rPr>
          <w:rFonts w:ascii="仿宋_GB2312" w:eastAsia="仿宋_GB2312" w:hAnsiTheme="minorEastAsia" w:cs="宋体" w:hint="eastAsia"/>
          <w:sz w:val="24"/>
          <w:szCs w:val="24"/>
        </w:rPr>
        <w:t>报名资料）</w:t>
      </w:r>
    </w:p>
    <w:p w:rsidR="00196BF8" w:rsidRPr="00FF0BAE" w:rsidRDefault="00A623E4">
      <w:pPr>
        <w:spacing w:line="440" w:lineRule="exact"/>
        <w:ind w:firstLineChars="176" w:firstLine="42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（1）法定代表人证明书（原件的扫描件）；</w:t>
      </w:r>
      <w:r w:rsidRPr="00FF0BAE">
        <w:rPr>
          <w:rFonts w:ascii="仿宋_GB2312" w:eastAsia="仿宋_GB2312" w:hAnsiTheme="minorEastAsia" w:cs="宋体" w:hint="eastAsia"/>
          <w:sz w:val="24"/>
          <w:szCs w:val="24"/>
        </w:rPr>
        <w:tab/>
      </w:r>
    </w:p>
    <w:p w:rsidR="00196BF8" w:rsidRPr="00FF0BAE" w:rsidRDefault="00A623E4">
      <w:pPr>
        <w:spacing w:line="440" w:lineRule="exact"/>
        <w:ind w:firstLineChars="176" w:firstLine="42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（2）法定代表人授权委托书（原件的扫描件）；</w:t>
      </w:r>
    </w:p>
    <w:p w:rsidR="00196BF8" w:rsidRPr="00FF0BAE" w:rsidRDefault="00A623E4">
      <w:pPr>
        <w:spacing w:line="440" w:lineRule="exact"/>
        <w:ind w:firstLineChars="176" w:firstLine="42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（3）</w:t>
      </w:r>
      <w:r w:rsidR="00AE761B" w:rsidRPr="00FF0BAE">
        <w:rPr>
          <w:rFonts w:ascii="仿宋_GB2312" w:eastAsia="仿宋_GB2312" w:hAnsi="宋体" w:cs="宋体" w:hint="eastAsia"/>
          <w:sz w:val="24"/>
          <w:szCs w:val="24"/>
          <w:lang w:val="zh-CN"/>
        </w:rPr>
        <w:t>营业执照副本，</w:t>
      </w:r>
      <w:r w:rsidR="00AE761B" w:rsidRPr="00FF0BAE">
        <w:rPr>
          <w:rFonts w:ascii="仿宋_GB2312" w:eastAsia="仿宋_GB2312" w:hAnsi="宋体" w:hint="eastAsia"/>
          <w:sz w:val="24"/>
          <w:szCs w:val="24"/>
        </w:rPr>
        <w:t>若投标是联合体，则需要提供联合体所有成员的经营资质文件</w:t>
      </w:r>
      <w:r w:rsidRPr="00FF0BAE">
        <w:rPr>
          <w:rFonts w:ascii="仿宋_GB2312" w:eastAsia="仿宋_GB2312" w:hAnsiTheme="minorEastAsia" w:cs="宋体" w:hint="eastAsia"/>
          <w:sz w:val="24"/>
          <w:szCs w:val="24"/>
        </w:rPr>
        <w:t>；</w:t>
      </w:r>
    </w:p>
    <w:p w:rsidR="00196BF8" w:rsidRPr="00FF0BAE" w:rsidRDefault="00A623E4">
      <w:pPr>
        <w:spacing w:line="440" w:lineRule="exact"/>
        <w:ind w:firstLineChars="176" w:firstLine="42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（4）法定代表人身份证复印件和被授权代表身份证复印件；</w:t>
      </w:r>
    </w:p>
    <w:p w:rsidR="00AE761B" w:rsidRPr="00FF0BAE" w:rsidRDefault="00AE761B" w:rsidP="00D5196B">
      <w:pPr>
        <w:spacing w:line="440" w:lineRule="exact"/>
        <w:ind w:firstLineChars="226" w:firstLine="542"/>
        <w:rPr>
          <w:rFonts w:ascii="仿宋_GB2312" w:eastAsia="仿宋_GB2312" w:hAnsi="宋体"/>
          <w:sz w:val="24"/>
          <w:szCs w:val="24"/>
        </w:rPr>
      </w:pPr>
      <w:r w:rsidRPr="00FF0BAE">
        <w:rPr>
          <w:rFonts w:ascii="仿宋_GB2312" w:eastAsia="仿宋_GB2312" w:hAnsi="宋体" w:cs="宋体" w:hint="eastAsia"/>
          <w:sz w:val="24"/>
          <w:szCs w:val="24"/>
          <w:lang w:val="zh-CN"/>
        </w:rPr>
        <w:t>（5）</w:t>
      </w:r>
      <w:r w:rsidRPr="00FF0BAE">
        <w:rPr>
          <w:rFonts w:ascii="仿宋_GB2312" w:eastAsia="仿宋_GB2312" w:hAnsi="宋体" w:hint="eastAsia"/>
          <w:sz w:val="24"/>
          <w:szCs w:val="24"/>
        </w:rPr>
        <w:t>若是联合体投标，需要提供联合体声明，具体见招标文件中的联合声明格式</w:t>
      </w:r>
    </w:p>
    <w:p w:rsidR="00196BF8" w:rsidRPr="00FF0BAE" w:rsidRDefault="00A623E4" w:rsidP="00AE761B">
      <w:pPr>
        <w:spacing w:line="440" w:lineRule="exact"/>
        <w:ind w:firstLineChars="176" w:firstLine="422"/>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w:t>
      </w:r>
      <w:r w:rsidR="00AE761B" w:rsidRPr="00FF0BAE">
        <w:rPr>
          <w:rFonts w:ascii="仿宋_GB2312" w:eastAsia="仿宋_GB2312" w:hAnsiTheme="minorEastAsia" w:cs="宋体" w:hint="eastAsia"/>
          <w:sz w:val="24"/>
          <w:szCs w:val="24"/>
        </w:rPr>
        <w:t>6</w:t>
      </w:r>
      <w:r w:rsidRPr="00FF0BAE">
        <w:rPr>
          <w:rFonts w:ascii="仿宋_GB2312" w:eastAsia="仿宋_GB2312" w:hAnsiTheme="minorEastAsia" w:cs="宋体" w:hint="eastAsia"/>
          <w:sz w:val="24"/>
          <w:szCs w:val="24"/>
        </w:rPr>
        <w:t>）投标报名表</w:t>
      </w:r>
      <w:ins w:id="6" w:author="NTKO" w:date="2021-12-21T09:15:00Z">
        <w:r w:rsidR="00AE761B" w:rsidRPr="00FF0BAE">
          <w:rPr>
            <w:rFonts w:ascii="仿宋_GB2312" w:eastAsia="仿宋_GB2312" w:hAnsi="宋体" w:cs="宋体" w:hint="eastAsia"/>
            <w:sz w:val="24"/>
            <w:szCs w:val="24"/>
          </w:rPr>
          <w:t>（</w:t>
        </w:r>
        <w:r w:rsidR="00AE761B" w:rsidRPr="00FF0BAE">
          <w:rPr>
            <w:rFonts w:ascii="仿宋_GB2312" w:eastAsia="仿宋_GB2312" w:hAnsi="宋体" w:hint="eastAsia"/>
            <w:sz w:val="24"/>
            <w:szCs w:val="24"/>
          </w:rPr>
          <w:t>联合体的，每个供应商填写一张报名表）</w:t>
        </w:r>
      </w:ins>
      <w:r w:rsidRPr="00FF0BAE">
        <w:rPr>
          <w:rFonts w:ascii="仿宋_GB2312" w:eastAsia="仿宋_GB2312" w:hAnsiTheme="minorEastAsia" w:cs="宋体" w:hint="eastAsia"/>
          <w:sz w:val="24"/>
          <w:szCs w:val="24"/>
        </w:rPr>
        <w:t>；</w:t>
      </w:r>
    </w:p>
    <w:p w:rsidR="00196BF8" w:rsidRPr="00FF0BAE" w:rsidRDefault="00A623E4">
      <w:pPr>
        <w:spacing w:line="440" w:lineRule="exact"/>
        <w:ind w:firstLineChars="201" w:firstLine="482"/>
        <w:rPr>
          <w:rFonts w:ascii="仿宋_GB2312" w:eastAsia="仿宋_GB2312" w:hAnsiTheme="minorEastAsia"/>
          <w:sz w:val="24"/>
          <w:szCs w:val="24"/>
        </w:rPr>
      </w:pPr>
      <w:r w:rsidRPr="00FF0BAE">
        <w:rPr>
          <w:rFonts w:ascii="仿宋_GB2312" w:eastAsia="仿宋_GB2312" w:hAnsiTheme="minorEastAsia" w:hint="eastAsia"/>
          <w:sz w:val="24"/>
          <w:szCs w:val="24"/>
        </w:rPr>
        <w:lastRenderedPageBreak/>
        <w:t>八、提交响应文件截止时间、开标时间和地点：</w:t>
      </w:r>
    </w:p>
    <w:p w:rsidR="00196BF8" w:rsidRPr="00FF0BAE" w:rsidRDefault="00A623E4">
      <w:pPr>
        <w:spacing w:line="440" w:lineRule="exact"/>
        <w:ind w:firstLine="480"/>
        <w:rPr>
          <w:rFonts w:ascii="仿宋_GB2312" w:eastAsia="仿宋_GB2312" w:hAnsiTheme="minorEastAsia" w:cs="宋体"/>
          <w:sz w:val="24"/>
          <w:szCs w:val="24"/>
        </w:rPr>
      </w:pPr>
      <w:r w:rsidRPr="00FF0BAE">
        <w:rPr>
          <w:rFonts w:ascii="仿宋_GB2312" w:eastAsia="仿宋_GB2312" w:hAnsiTheme="minorEastAsia" w:hint="eastAsia"/>
          <w:sz w:val="24"/>
          <w:szCs w:val="24"/>
        </w:rPr>
        <w:t>1、提交响应文件截止时间和开标时间：</w:t>
      </w:r>
      <w:r w:rsidRPr="00FF0BAE">
        <w:rPr>
          <w:rFonts w:ascii="仿宋_GB2312" w:eastAsia="仿宋_GB2312" w:hAnsiTheme="minorEastAsia" w:cs="宋体" w:hint="eastAsia"/>
          <w:sz w:val="24"/>
          <w:szCs w:val="24"/>
        </w:rPr>
        <w:t>202</w:t>
      </w:r>
      <w:r w:rsidR="00D5196B" w:rsidRPr="00FF0BAE">
        <w:rPr>
          <w:rFonts w:ascii="仿宋_GB2312" w:eastAsia="仿宋_GB2312" w:hAnsiTheme="minorEastAsia" w:cs="宋体" w:hint="eastAsia"/>
          <w:sz w:val="24"/>
          <w:szCs w:val="24"/>
        </w:rPr>
        <w:t>4</w:t>
      </w:r>
      <w:r w:rsidRPr="00FF0BAE">
        <w:rPr>
          <w:rFonts w:ascii="仿宋_GB2312" w:eastAsia="仿宋_GB2312" w:hAnsiTheme="minorEastAsia" w:cs="宋体" w:hint="eastAsia"/>
          <w:sz w:val="24"/>
          <w:szCs w:val="24"/>
        </w:rPr>
        <w:t>年0</w:t>
      </w:r>
      <w:r w:rsidR="00D5196B" w:rsidRPr="00FF0BAE">
        <w:rPr>
          <w:rFonts w:ascii="仿宋_GB2312" w:eastAsia="仿宋_GB2312" w:hAnsiTheme="minorEastAsia" w:cs="宋体" w:hint="eastAsia"/>
          <w:sz w:val="24"/>
          <w:szCs w:val="24"/>
        </w:rPr>
        <w:t>5</w:t>
      </w:r>
      <w:r w:rsidRPr="00FF0BAE">
        <w:rPr>
          <w:rFonts w:ascii="仿宋_GB2312" w:eastAsia="仿宋_GB2312" w:hAnsiTheme="minorEastAsia" w:cs="宋体" w:hint="eastAsia"/>
          <w:sz w:val="24"/>
          <w:szCs w:val="24"/>
        </w:rPr>
        <w:t>月</w:t>
      </w:r>
      <w:r w:rsidR="00D5196B" w:rsidRPr="00FF0BAE">
        <w:rPr>
          <w:rFonts w:ascii="仿宋_GB2312" w:eastAsia="仿宋_GB2312" w:hAnsiTheme="minorEastAsia" w:cs="宋体" w:hint="eastAsia"/>
          <w:sz w:val="24"/>
          <w:szCs w:val="24"/>
        </w:rPr>
        <w:t>07</w:t>
      </w:r>
      <w:r w:rsidRPr="00FF0BAE">
        <w:rPr>
          <w:rFonts w:ascii="仿宋_GB2312" w:eastAsia="仿宋_GB2312" w:hAnsiTheme="minorEastAsia" w:cs="宋体" w:hint="eastAsia"/>
          <w:sz w:val="24"/>
          <w:szCs w:val="24"/>
        </w:rPr>
        <w:t>日9时30分(北京时间) （开始受理</w:t>
      </w:r>
      <w:r w:rsidRPr="00FF0BAE">
        <w:rPr>
          <w:rFonts w:ascii="仿宋_GB2312" w:eastAsia="仿宋_GB2312" w:hAnsiTheme="minorEastAsia" w:hint="eastAsia"/>
          <w:sz w:val="24"/>
          <w:szCs w:val="24"/>
        </w:rPr>
        <w:t>响应文件</w:t>
      </w:r>
      <w:r w:rsidRPr="00FF0BAE">
        <w:rPr>
          <w:rFonts w:ascii="仿宋_GB2312" w:eastAsia="仿宋_GB2312" w:hAnsiTheme="minorEastAsia" w:cs="宋体" w:hint="eastAsia"/>
          <w:sz w:val="24"/>
          <w:szCs w:val="24"/>
        </w:rPr>
        <w:t>时间：</w:t>
      </w:r>
      <w:r w:rsidR="00D5196B" w:rsidRPr="00FF0BAE">
        <w:rPr>
          <w:rFonts w:ascii="仿宋_GB2312" w:eastAsia="仿宋_GB2312" w:hAnsiTheme="minorEastAsia" w:cs="宋体" w:hint="eastAsia"/>
          <w:sz w:val="24"/>
          <w:szCs w:val="24"/>
        </w:rPr>
        <w:t>2024年05月07日</w:t>
      </w:r>
      <w:r w:rsidRPr="00FF0BAE">
        <w:rPr>
          <w:rFonts w:ascii="仿宋_GB2312" w:eastAsia="仿宋_GB2312" w:hAnsiTheme="minorEastAsia" w:cs="宋体" w:hint="eastAsia"/>
          <w:sz w:val="24"/>
          <w:szCs w:val="24"/>
        </w:rPr>
        <w:t>9时00分）。</w:t>
      </w:r>
    </w:p>
    <w:p w:rsidR="00196BF8" w:rsidRPr="00FF0BAE" w:rsidRDefault="00A623E4">
      <w:pPr>
        <w:spacing w:line="440" w:lineRule="exact"/>
        <w:ind w:firstLine="480"/>
        <w:rPr>
          <w:rFonts w:ascii="仿宋_GB2312" w:eastAsia="仿宋_GB2312" w:hAnsiTheme="minorEastAsia" w:cs="宋体"/>
          <w:sz w:val="24"/>
          <w:szCs w:val="24"/>
        </w:rPr>
      </w:pPr>
      <w:r w:rsidRPr="00FF0BAE">
        <w:rPr>
          <w:rFonts w:ascii="仿宋_GB2312" w:eastAsia="仿宋_GB2312" w:hAnsiTheme="minorEastAsia" w:hint="eastAsia"/>
          <w:sz w:val="24"/>
          <w:szCs w:val="24"/>
        </w:rPr>
        <w:t>2、投标响应文件送达地点：广东省茂名市电</w:t>
      </w:r>
      <w:proofErr w:type="gramStart"/>
      <w:r w:rsidRPr="00FF0BAE">
        <w:rPr>
          <w:rFonts w:ascii="仿宋_GB2312" w:eastAsia="仿宋_GB2312" w:hAnsiTheme="minorEastAsia" w:hint="eastAsia"/>
          <w:sz w:val="24"/>
          <w:szCs w:val="24"/>
        </w:rPr>
        <w:t>白区电海</w:t>
      </w:r>
      <w:proofErr w:type="gramEnd"/>
      <w:r w:rsidRPr="00FF0BAE">
        <w:rPr>
          <w:rFonts w:ascii="仿宋_GB2312" w:eastAsia="仿宋_GB2312" w:hAnsiTheme="minorEastAsia" w:hint="eastAsia"/>
          <w:sz w:val="24"/>
          <w:szCs w:val="24"/>
        </w:rPr>
        <w:t>街道安乐东路1号</w:t>
      </w:r>
      <w:r w:rsidRPr="00FF0BAE">
        <w:rPr>
          <w:rFonts w:ascii="仿宋_GB2312" w:eastAsia="仿宋_GB2312" w:hAnsiTheme="minorEastAsia" w:cs="宋体" w:hint="eastAsia"/>
          <w:sz w:val="24"/>
          <w:szCs w:val="24"/>
        </w:rPr>
        <w:t>广东茂名健康职业学院图书行政楼七楼会议室。</w:t>
      </w:r>
    </w:p>
    <w:p w:rsidR="00196BF8" w:rsidRPr="00FF0BAE" w:rsidRDefault="00A623E4">
      <w:pPr>
        <w:spacing w:line="440" w:lineRule="exact"/>
        <w:ind w:firstLine="480"/>
        <w:rPr>
          <w:rFonts w:ascii="仿宋_GB2312" w:eastAsia="仿宋_GB2312" w:hAnsiTheme="minorEastAsia" w:cs="宋体"/>
          <w:sz w:val="24"/>
          <w:szCs w:val="24"/>
        </w:rPr>
      </w:pPr>
      <w:r w:rsidRPr="00FF0BAE">
        <w:rPr>
          <w:rFonts w:ascii="仿宋_GB2312" w:eastAsia="仿宋_GB2312" w:hAnsiTheme="minorEastAsia" w:hint="eastAsia"/>
          <w:sz w:val="24"/>
          <w:szCs w:val="24"/>
        </w:rPr>
        <w:t>3、开标时间：</w:t>
      </w:r>
      <w:r w:rsidR="00D5196B" w:rsidRPr="00FF0BAE">
        <w:rPr>
          <w:rFonts w:ascii="仿宋_GB2312" w:eastAsia="仿宋_GB2312" w:hAnsiTheme="minorEastAsia" w:cs="宋体" w:hint="eastAsia"/>
          <w:sz w:val="24"/>
          <w:szCs w:val="24"/>
        </w:rPr>
        <w:t>2024年05月07日</w:t>
      </w:r>
      <w:r w:rsidRPr="00FF0BAE">
        <w:rPr>
          <w:rFonts w:ascii="仿宋_GB2312" w:eastAsia="仿宋_GB2312" w:hAnsiTheme="minorEastAsia" w:cs="宋体" w:hint="eastAsia"/>
          <w:sz w:val="24"/>
          <w:szCs w:val="24"/>
        </w:rPr>
        <w:t>9时30分(北京时间)</w:t>
      </w:r>
    </w:p>
    <w:p w:rsidR="00196BF8" w:rsidRPr="00FF0BAE" w:rsidRDefault="00A623E4">
      <w:pPr>
        <w:spacing w:line="440" w:lineRule="exact"/>
        <w:ind w:firstLine="480"/>
        <w:rPr>
          <w:rFonts w:ascii="仿宋_GB2312" w:eastAsia="仿宋_GB2312" w:hAnsiTheme="minorEastAsia" w:cs="宋体"/>
          <w:sz w:val="24"/>
          <w:szCs w:val="24"/>
        </w:rPr>
      </w:pPr>
      <w:r w:rsidRPr="00FF0BAE">
        <w:rPr>
          <w:rFonts w:ascii="仿宋_GB2312" w:eastAsia="仿宋_GB2312" w:hAnsiTheme="minorEastAsia" w:hint="eastAsia"/>
          <w:sz w:val="24"/>
          <w:szCs w:val="24"/>
        </w:rPr>
        <w:t>4、开标地点：</w:t>
      </w:r>
      <w:r w:rsidRPr="00FF0BAE">
        <w:rPr>
          <w:rFonts w:ascii="仿宋_GB2312" w:eastAsia="仿宋_GB2312" w:hAnsiTheme="minorEastAsia" w:cs="宋体" w:hint="eastAsia"/>
          <w:sz w:val="24"/>
          <w:szCs w:val="24"/>
        </w:rPr>
        <w:t>广东茂名健康职业学院图书行政楼七楼会议室。</w:t>
      </w:r>
    </w:p>
    <w:p w:rsidR="00196BF8" w:rsidRPr="00FF0BAE" w:rsidRDefault="00A623E4">
      <w:pPr>
        <w:spacing w:line="440" w:lineRule="exact"/>
        <w:ind w:firstLine="480"/>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 xml:space="preserve">联 系 人：古老师      电话： 0668-2904258  </w:t>
      </w:r>
    </w:p>
    <w:p w:rsidR="00196BF8" w:rsidRPr="00FF0BAE" w:rsidRDefault="00A623E4">
      <w:pPr>
        <w:spacing w:line="440" w:lineRule="exact"/>
        <w:ind w:firstLine="562"/>
        <w:rPr>
          <w:rFonts w:ascii="仿宋_GB2312" w:eastAsia="仿宋_GB2312" w:hAnsiTheme="minorEastAsia" w:cs="宋体"/>
          <w:sz w:val="24"/>
          <w:szCs w:val="24"/>
        </w:rPr>
      </w:pPr>
      <w:r w:rsidRPr="00FF0BAE">
        <w:rPr>
          <w:rFonts w:ascii="仿宋_GB2312" w:eastAsia="仿宋_GB2312" w:hAnsiTheme="minorEastAsia" w:hint="eastAsia"/>
          <w:sz w:val="24"/>
          <w:szCs w:val="24"/>
        </w:rPr>
        <w:t>九、</w:t>
      </w:r>
      <w:r w:rsidRPr="00FF0BAE">
        <w:rPr>
          <w:rFonts w:ascii="仿宋_GB2312" w:eastAsia="仿宋_GB2312"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196BF8" w:rsidRPr="00FF0BAE" w:rsidRDefault="00A623E4">
      <w:pPr>
        <w:pStyle w:val="af"/>
        <w:shd w:val="clear" w:color="auto" w:fill="FFFFFF"/>
        <w:spacing w:before="0" w:beforeAutospacing="0" w:after="0" w:afterAutospacing="0"/>
        <w:ind w:firstLine="480"/>
        <w:rPr>
          <w:rFonts w:ascii="仿宋_GB2312" w:eastAsia="仿宋_GB2312" w:hAnsiTheme="minorEastAsia"/>
          <w:kern w:val="2"/>
          <w:szCs w:val="24"/>
        </w:rPr>
      </w:pPr>
      <w:r w:rsidRPr="00FF0BAE">
        <w:rPr>
          <w:rFonts w:ascii="仿宋_GB2312" w:eastAsia="仿宋_GB2312" w:hAnsiTheme="minorEastAsia" w:hint="eastAsia"/>
          <w:kern w:val="2"/>
          <w:szCs w:val="24"/>
        </w:rPr>
        <w:t>（1）到校门口要配合登记才能进入校园。</w:t>
      </w:r>
    </w:p>
    <w:p w:rsidR="00196BF8" w:rsidRPr="00FF0BAE" w:rsidRDefault="00A623E4">
      <w:pPr>
        <w:pStyle w:val="af"/>
        <w:shd w:val="clear" w:color="auto" w:fill="FFFFFF"/>
        <w:spacing w:before="0" w:beforeAutospacing="0" w:after="0" w:afterAutospacing="0"/>
        <w:ind w:firstLine="480"/>
        <w:rPr>
          <w:rFonts w:ascii="仿宋_GB2312" w:eastAsia="仿宋_GB2312" w:hAnsiTheme="minorEastAsia"/>
          <w:kern w:val="2"/>
          <w:szCs w:val="24"/>
        </w:rPr>
      </w:pPr>
      <w:r w:rsidRPr="00FF0BAE">
        <w:rPr>
          <w:rFonts w:ascii="仿宋_GB2312" w:eastAsia="仿宋_GB2312" w:hAnsiTheme="minorEastAsia" w:hint="eastAsia"/>
          <w:kern w:val="2"/>
          <w:szCs w:val="24"/>
        </w:rPr>
        <w:t>（2）完成投标后立刻离开校园，不得在校园逗留。</w:t>
      </w:r>
    </w:p>
    <w:p w:rsidR="00196BF8" w:rsidRPr="00FF0BAE" w:rsidRDefault="00A623E4">
      <w:pPr>
        <w:spacing w:line="440" w:lineRule="exact"/>
        <w:ind w:firstLine="480"/>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（3）请各供应商的被授权代表递交响应文件前一天扫下面二</w:t>
      </w:r>
      <w:proofErr w:type="gramStart"/>
      <w:r w:rsidRPr="00FF0BAE">
        <w:rPr>
          <w:rFonts w:ascii="仿宋_GB2312" w:eastAsia="仿宋_GB2312" w:hAnsiTheme="minorEastAsia" w:cs="宋体" w:hint="eastAsia"/>
          <w:sz w:val="24"/>
          <w:szCs w:val="24"/>
        </w:rPr>
        <w:t>维码向</w:t>
      </w:r>
      <w:proofErr w:type="gramEnd"/>
      <w:r w:rsidRPr="00FF0BAE">
        <w:rPr>
          <w:rFonts w:ascii="仿宋_GB2312" w:eastAsia="仿宋_GB2312" w:hAnsiTheme="minorEastAsia" w:cs="宋体" w:hint="eastAsia"/>
          <w:sz w:val="24"/>
          <w:szCs w:val="24"/>
        </w:rPr>
        <w:t>学院后勤保卫部报备。</w:t>
      </w:r>
    </w:p>
    <w:p w:rsidR="00196BF8" w:rsidRPr="00FF0BAE" w:rsidRDefault="00A623E4">
      <w:pPr>
        <w:spacing w:line="440" w:lineRule="exact"/>
        <w:rPr>
          <w:rFonts w:ascii="仿宋_GB2312" w:eastAsia="仿宋_GB2312" w:hAnsiTheme="minorEastAsia" w:cs="宋体"/>
          <w:sz w:val="24"/>
          <w:szCs w:val="24"/>
        </w:rPr>
      </w:pPr>
      <w:r w:rsidRPr="00FF0BAE">
        <w:rPr>
          <w:rFonts w:ascii="仿宋_GB2312" w:eastAsia="仿宋_GB2312" w:hAnsiTheme="minorEastAsia" w:cs="宋体" w:hint="eastAsia"/>
          <w:noProof/>
          <w:sz w:val="24"/>
          <w:szCs w:val="24"/>
        </w:rPr>
        <w:drawing>
          <wp:anchor distT="0" distB="0" distL="114300" distR="114300" simplePos="0" relativeHeight="251659264" behindDoc="0" locked="0" layoutInCell="1" allowOverlap="1" wp14:anchorId="11CCC4AC" wp14:editId="77A1B7B3">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196BF8" w:rsidRPr="00FF0BAE" w:rsidRDefault="00196BF8">
      <w:pPr>
        <w:spacing w:line="440" w:lineRule="exact"/>
        <w:ind w:firstLine="480"/>
        <w:rPr>
          <w:rFonts w:ascii="仿宋_GB2312" w:eastAsia="仿宋_GB2312" w:hAnsiTheme="minorEastAsia" w:cs="宋体"/>
          <w:sz w:val="24"/>
          <w:szCs w:val="24"/>
        </w:rPr>
      </w:pPr>
    </w:p>
    <w:p w:rsidR="00196BF8" w:rsidRPr="00FF0BAE" w:rsidRDefault="00196BF8">
      <w:pPr>
        <w:spacing w:line="440" w:lineRule="exact"/>
        <w:ind w:firstLine="480"/>
        <w:rPr>
          <w:rFonts w:ascii="仿宋_GB2312" w:eastAsia="仿宋_GB2312" w:hAnsiTheme="minorEastAsia" w:cs="宋体"/>
          <w:sz w:val="24"/>
          <w:szCs w:val="24"/>
        </w:rPr>
      </w:pPr>
    </w:p>
    <w:p w:rsidR="00196BF8" w:rsidRPr="00FF0BAE" w:rsidRDefault="00196BF8">
      <w:pPr>
        <w:spacing w:line="440" w:lineRule="exact"/>
        <w:ind w:firstLine="480"/>
        <w:rPr>
          <w:rFonts w:ascii="仿宋_GB2312" w:eastAsia="仿宋_GB2312" w:hAnsiTheme="minorEastAsia" w:cs="宋体"/>
          <w:sz w:val="24"/>
          <w:szCs w:val="24"/>
        </w:rPr>
      </w:pPr>
    </w:p>
    <w:p w:rsidR="00196BF8" w:rsidRPr="00FF0BAE" w:rsidRDefault="00196BF8">
      <w:pPr>
        <w:spacing w:line="440" w:lineRule="exact"/>
        <w:rPr>
          <w:rFonts w:ascii="仿宋_GB2312" w:eastAsia="仿宋_GB2312" w:hAnsiTheme="minorEastAsia" w:cs="宋体"/>
          <w:sz w:val="24"/>
          <w:szCs w:val="24"/>
        </w:rPr>
      </w:pPr>
    </w:p>
    <w:p w:rsidR="00196BF8" w:rsidRPr="00FF0BAE" w:rsidRDefault="00A623E4">
      <w:pPr>
        <w:spacing w:line="440" w:lineRule="exact"/>
        <w:ind w:firstLine="562"/>
        <w:rPr>
          <w:rFonts w:ascii="仿宋_GB2312" w:eastAsia="仿宋_GB2312" w:hAnsiTheme="minorEastAsia" w:cs="宋体"/>
          <w:sz w:val="24"/>
          <w:szCs w:val="24"/>
        </w:rPr>
      </w:pPr>
      <w:r w:rsidRPr="00FF0BAE">
        <w:rPr>
          <w:rFonts w:ascii="仿宋_GB2312" w:eastAsia="仿宋_GB2312" w:hAnsiTheme="minorEastAsia" w:hint="eastAsia"/>
          <w:sz w:val="24"/>
          <w:szCs w:val="24"/>
        </w:rPr>
        <w:t>十、</w:t>
      </w:r>
      <w:r w:rsidRPr="00FF0BAE">
        <w:rPr>
          <w:rFonts w:ascii="仿宋_GB2312" w:eastAsia="仿宋_GB2312" w:hAnsiTheme="minorEastAsia" w:cs="宋体" w:hint="eastAsia"/>
          <w:sz w:val="24"/>
          <w:szCs w:val="24"/>
        </w:rPr>
        <w:t xml:space="preserve">相关文件下载： </w:t>
      </w:r>
    </w:p>
    <w:p w:rsidR="00196BF8" w:rsidRPr="00FF0BAE" w:rsidRDefault="00A623E4">
      <w:pPr>
        <w:widowControl/>
        <w:shd w:val="clear" w:color="auto" w:fill="FFFFFF"/>
        <w:tabs>
          <w:tab w:val="left" w:pos="426"/>
          <w:tab w:val="left" w:pos="709"/>
        </w:tabs>
        <w:spacing w:line="440" w:lineRule="exact"/>
        <w:ind w:firstLine="562"/>
        <w:jc w:val="left"/>
        <w:rPr>
          <w:rFonts w:ascii="仿宋_GB2312" w:eastAsia="仿宋_GB2312" w:hAnsiTheme="minorEastAsia" w:cs="宋体"/>
          <w:sz w:val="24"/>
          <w:szCs w:val="24"/>
        </w:rPr>
      </w:pPr>
      <w:r w:rsidRPr="00FF0BAE">
        <w:rPr>
          <w:rFonts w:ascii="仿宋_GB2312" w:eastAsia="仿宋_GB2312" w:hAnsiTheme="minorEastAsia" w:hint="eastAsia"/>
          <w:sz w:val="24"/>
          <w:szCs w:val="24"/>
        </w:rPr>
        <w:t>十一、</w:t>
      </w:r>
      <w:r w:rsidRPr="00FF0BAE">
        <w:rPr>
          <w:rFonts w:ascii="仿宋_GB2312" w:eastAsia="仿宋_GB2312" w:hAnsiTheme="minorEastAsia" w:cs="宋体" w:hint="eastAsia"/>
          <w:sz w:val="24"/>
          <w:szCs w:val="24"/>
        </w:rPr>
        <w:t>招标信息查询：</w:t>
      </w:r>
    </w:p>
    <w:p w:rsidR="00196BF8" w:rsidRPr="00FF0BAE" w:rsidRDefault="00A623E4">
      <w:pPr>
        <w:widowControl/>
        <w:shd w:val="clear" w:color="auto" w:fill="FFFFFF"/>
        <w:tabs>
          <w:tab w:val="left" w:pos="426"/>
          <w:tab w:val="left" w:pos="709"/>
        </w:tabs>
        <w:spacing w:line="440" w:lineRule="exact"/>
        <w:ind w:firstLine="480"/>
        <w:jc w:val="left"/>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https://www.gdhvc.edu.cn/html/zbcggg/  (广东茂名健康职业学院</w:t>
      </w:r>
      <w:proofErr w:type="gramStart"/>
      <w:r w:rsidRPr="00FF0BAE">
        <w:rPr>
          <w:rFonts w:ascii="仿宋_GB2312" w:eastAsia="仿宋_GB2312" w:hAnsiTheme="minorEastAsia" w:cs="宋体" w:hint="eastAsia"/>
          <w:sz w:val="24"/>
          <w:szCs w:val="24"/>
        </w:rPr>
        <w:t>招标办网</w:t>
      </w:r>
      <w:proofErr w:type="gramEnd"/>
      <w:r w:rsidRPr="00FF0BAE">
        <w:rPr>
          <w:rFonts w:ascii="仿宋_GB2312" w:eastAsia="仿宋_GB2312" w:hAnsiTheme="minorEastAsia" w:cs="宋体" w:hint="eastAsia"/>
          <w:sz w:val="24"/>
          <w:szCs w:val="24"/>
        </w:rPr>
        <w:t>)</w:t>
      </w:r>
    </w:p>
    <w:p w:rsidR="00196BF8" w:rsidRPr="00FF0BAE" w:rsidRDefault="00A623E4">
      <w:pPr>
        <w:widowControl/>
        <w:shd w:val="clear" w:color="auto" w:fill="FFFFFF"/>
        <w:tabs>
          <w:tab w:val="left" w:pos="426"/>
          <w:tab w:val="left" w:pos="709"/>
        </w:tabs>
        <w:spacing w:line="440" w:lineRule="exact"/>
        <w:ind w:firstLine="480"/>
        <w:jc w:val="left"/>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 xml:space="preserve">         </w:t>
      </w:r>
    </w:p>
    <w:p w:rsidR="00196BF8" w:rsidRPr="00FF0BAE" w:rsidRDefault="00A623E4">
      <w:pPr>
        <w:spacing w:line="440" w:lineRule="exact"/>
        <w:ind w:firstLine="480"/>
        <w:jc w:val="right"/>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广东茂名健康职业学院招标办</w:t>
      </w:r>
    </w:p>
    <w:p w:rsidR="00196BF8" w:rsidRPr="00FF0BAE" w:rsidRDefault="00A623E4">
      <w:pPr>
        <w:spacing w:line="440" w:lineRule="exact"/>
        <w:ind w:right="360"/>
        <w:jc w:val="right"/>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202</w:t>
      </w:r>
      <w:r w:rsidR="00D5196B" w:rsidRPr="00FF0BAE">
        <w:rPr>
          <w:rFonts w:ascii="仿宋_GB2312" w:eastAsia="仿宋_GB2312" w:hAnsiTheme="minorEastAsia" w:cs="宋体" w:hint="eastAsia"/>
          <w:sz w:val="24"/>
          <w:szCs w:val="24"/>
        </w:rPr>
        <w:t>4</w:t>
      </w:r>
      <w:r w:rsidRPr="00FF0BAE">
        <w:rPr>
          <w:rFonts w:ascii="仿宋_GB2312" w:eastAsia="仿宋_GB2312" w:hAnsiTheme="minorEastAsia" w:cs="宋体" w:hint="eastAsia"/>
          <w:sz w:val="24"/>
          <w:szCs w:val="24"/>
        </w:rPr>
        <w:t>年</w:t>
      </w:r>
      <w:r w:rsidR="00D5196B" w:rsidRPr="00FF0BAE">
        <w:rPr>
          <w:rFonts w:ascii="仿宋_GB2312" w:eastAsia="仿宋_GB2312" w:hAnsiTheme="minorEastAsia" w:cs="宋体" w:hint="eastAsia"/>
          <w:sz w:val="24"/>
          <w:szCs w:val="24"/>
        </w:rPr>
        <w:t>04</w:t>
      </w:r>
      <w:r w:rsidRPr="00FF0BAE">
        <w:rPr>
          <w:rFonts w:ascii="仿宋_GB2312" w:eastAsia="仿宋_GB2312" w:hAnsiTheme="minorEastAsia" w:cs="宋体" w:hint="eastAsia"/>
          <w:sz w:val="24"/>
          <w:szCs w:val="24"/>
        </w:rPr>
        <w:t>月</w:t>
      </w:r>
      <w:r w:rsidR="00D5196B" w:rsidRPr="00FF0BAE">
        <w:rPr>
          <w:rFonts w:ascii="仿宋_GB2312" w:eastAsia="仿宋_GB2312" w:hAnsiTheme="minorEastAsia" w:cs="宋体" w:hint="eastAsia"/>
          <w:sz w:val="24"/>
          <w:szCs w:val="24"/>
        </w:rPr>
        <w:t>25</w:t>
      </w:r>
      <w:r w:rsidRPr="00FF0BAE">
        <w:rPr>
          <w:rFonts w:ascii="仿宋_GB2312" w:eastAsia="仿宋_GB2312" w:hAnsiTheme="minorEastAsia" w:cs="宋体" w:hint="eastAsia"/>
          <w:sz w:val="24"/>
          <w:szCs w:val="24"/>
        </w:rPr>
        <w:t>日</w:t>
      </w:r>
    </w:p>
    <w:p w:rsidR="00196BF8" w:rsidRPr="00FF0BAE" w:rsidRDefault="00A623E4">
      <w:pPr>
        <w:widowControl/>
        <w:jc w:val="left"/>
        <w:rPr>
          <w:rFonts w:ascii="仿宋_GB2312" w:eastAsia="仿宋_GB2312" w:hAnsiTheme="minorEastAsia"/>
          <w:bCs/>
          <w:spacing w:val="20"/>
          <w:sz w:val="28"/>
          <w:szCs w:val="28"/>
        </w:rPr>
      </w:pPr>
      <w:r w:rsidRPr="00FF0BAE">
        <w:rPr>
          <w:rFonts w:ascii="仿宋_GB2312" w:eastAsia="仿宋_GB2312" w:hAnsiTheme="minorEastAsia" w:hint="eastAsia"/>
          <w:bCs/>
          <w:spacing w:val="20"/>
          <w:sz w:val="28"/>
          <w:szCs w:val="28"/>
        </w:rPr>
        <w:br w:type="page"/>
      </w:r>
    </w:p>
    <w:p w:rsidR="00196BF8" w:rsidRPr="00FF0BAE" w:rsidRDefault="00A623E4">
      <w:pPr>
        <w:spacing w:line="420" w:lineRule="exact"/>
        <w:jc w:val="center"/>
        <w:outlineLvl w:val="0"/>
        <w:rPr>
          <w:rFonts w:ascii="仿宋_GB2312" w:eastAsia="仿宋_GB2312" w:hAnsi="仿宋" w:cs="宋体"/>
          <w:b/>
          <w:bCs/>
          <w:sz w:val="36"/>
          <w:szCs w:val="36"/>
          <w:lang w:val="zh-CN"/>
        </w:rPr>
      </w:pPr>
      <w:bookmarkStart w:id="7" w:name="_Toc3495"/>
      <w:r w:rsidRPr="00FF0BAE">
        <w:rPr>
          <w:rFonts w:ascii="仿宋_GB2312" w:eastAsia="仿宋_GB2312" w:hAnsi="仿宋" w:cs="宋体" w:hint="eastAsia"/>
          <w:b/>
          <w:bCs/>
          <w:sz w:val="36"/>
          <w:szCs w:val="36"/>
          <w:lang w:val="zh-CN"/>
        </w:rPr>
        <w:lastRenderedPageBreak/>
        <w:t>第二章 采购项目内容</w:t>
      </w:r>
      <w:bookmarkEnd w:id="7"/>
    </w:p>
    <w:p w:rsidR="00196BF8" w:rsidRPr="00FF0BAE" w:rsidRDefault="00196BF8">
      <w:pPr>
        <w:tabs>
          <w:tab w:val="left" w:pos="851"/>
        </w:tabs>
        <w:autoSpaceDE w:val="0"/>
        <w:autoSpaceDN w:val="0"/>
        <w:adjustRightInd w:val="0"/>
        <w:snapToGrid w:val="0"/>
        <w:spacing w:line="360" w:lineRule="auto"/>
        <w:ind w:firstLine="482"/>
        <w:rPr>
          <w:rFonts w:ascii="仿宋_GB2312" w:eastAsia="仿宋_GB2312" w:hAnsi="仿宋"/>
          <w:b/>
          <w:szCs w:val="24"/>
        </w:rPr>
      </w:pP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一、项目说明</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（一）★中标供应商不得再以任何方式转包或分包本项目。</w:t>
      </w:r>
    </w:p>
    <w:p w:rsidR="00196BF8" w:rsidRPr="00FF0BAE" w:rsidRDefault="00A623E4">
      <w:pPr>
        <w:tabs>
          <w:tab w:val="left" w:pos="851"/>
        </w:tabs>
        <w:autoSpaceDE w:val="0"/>
        <w:autoSpaceDN w:val="0"/>
        <w:adjustRightInd w:val="0"/>
        <w:snapToGrid w:val="0"/>
        <w:spacing w:line="440" w:lineRule="exact"/>
        <w:ind w:firstLine="482"/>
        <w:rPr>
          <w:rStyle w:val="NormalCharacter"/>
          <w:rFonts w:ascii="仿宋_GB2312" w:eastAsia="仿宋_GB2312" w:cs="仿宋"/>
          <w:sz w:val="24"/>
          <w:szCs w:val="24"/>
        </w:rPr>
      </w:pPr>
      <w:r w:rsidRPr="00FF0BAE">
        <w:rPr>
          <w:rStyle w:val="NormalCharacter"/>
          <w:rFonts w:ascii="仿宋_GB2312" w:eastAsia="仿宋_GB2312" w:cs="仿宋" w:hint="eastAsia"/>
          <w:sz w:val="24"/>
          <w:szCs w:val="24"/>
        </w:rPr>
        <w:t>（二）</w:t>
      </w:r>
      <w:r w:rsidRPr="00FF0BAE">
        <w:rPr>
          <w:rStyle w:val="NormalCharacter"/>
          <w:rFonts w:ascii="仿宋_GB2312" w:eastAsia="仿宋_GB2312" w:hAnsi="仿宋" w:cs="仿宋" w:hint="eastAsia"/>
          <w:sz w:val="24"/>
          <w:szCs w:val="24"/>
        </w:rPr>
        <w:t>为保障学院零星工程的稳步推进，提高零星工程的实施质量，需要采购3家零星工程设计单位（包括预算编制及100万以下工程审核）。</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三）学院零星工程项目，需在入围供应商通过随机抽签的方式选取1家商家作为某个具体项目的设计（含预算编制）单位（一轮为6次，每轮每家入围供应商被抽中不得超过2次），针对送审金额在100万以下的项目的预算审核，需在除设计（含预算编制）单位以外的2家入围供应商中随机抽取。</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（四）本采购文件《采购需求》中标注“★”作为实质性响应条款，必须对其完全响应，若有一项“★”号条款未响应的，将按无效投标处理；标“▲”为重要条款，负偏离将导致严重扣分。</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二、采购内容：</w:t>
      </w:r>
    </w:p>
    <w:p w:rsidR="00196BF8" w:rsidRPr="00FF0BAE" w:rsidRDefault="00A623E4">
      <w:pPr>
        <w:spacing w:line="520" w:lineRule="exact"/>
        <w:ind w:firstLine="636"/>
        <w:textAlignment w:val="baseline"/>
        <w:rPr>
          <w:rStyle w:val="NormalCharacter"/>
          <w:rFonts w:ascii="仿宋_GB2312" w:eastAsia="仿宋_GB2312" w:hAnsi="仿宋_GB2312" w:cs="仿宋_GB2312"/>
          <w:sz w:val="24"/>
          <w:szCs w:val="24"/>
        </w:rPr>
      </w:pPr>
      <w:r w:rsidRPr="00FF0BAE">
        <w:rPr>
          <w:rStyle w:val="NormalCharacter"/>
          <w:rFonts w:ascii="仿宋_GB2312" w:eastAsia="仿宋_GB2312" w:hAnsi="仿宋_GB2312" w:cs="仿宋_GB2312" w:hint="eastAsia"/>
          <w:sz w:val="24"/>
          <w:szCs w:val="24"/>
        </w:rPr>
        <w:t>（一）项目单项资金在100万（不含100万）以下的零星工程设计：</w:t>
      </w:r>
    </w:p>
    <w:p w:rsidR="00196BF8" w:rsidRPr="00FF0BAE" w:rsidRDefault="00A623E4">
      <w:pPr>
        <w:spacing w:line="520" w:lineRule="exact"/>
        <w:ind w:firstLine="636"/>
        <w:textAlignment w:val="baseline"/>
        <w:rPr>
          <w:rStyle w:val="NormalCharacter"/>
          <w:rFonts w:ascii="仿宋_GB2312" w:eastAsia="仿宋_GB2312" w:hAnsi="仿宋_GB2312" w:cs="仿宋_GB2312"/>
          <w:sz w:val="24"/>
          <w:szCs w:val="24"/>
        </w:rPr>
      </w:pPr>
      <w:r w:rsidRPr="00FF0BAE">
        <w:rPr>
          <w:rStyle w:val="NormalCharacter"/>
          <w:rFonts w:ascii="仿宋_GB2312" w:eastAsia="仿宋_GB2312" w:hAnsi="仿宋_GB2312" w:cs="仿宋_GB2312" w:hint="eastAsia"/>
          <w:sz w:val="24"/>
          <w:szCs w:val="24"/>
        </w:rPr>
        <w:t>1.方案设计。包含项目方案设计、初步设计及其说明范围内的全部建设内容，达到建筑物功能需求。具体内容如下（包括但不限于）：方案设计、初步设计范围内的施工图设计和专项设计；前期手续报批；方案设计、初步设计范围内的材料、设备的采购、安装及调试和工程施工、竣工验收及报批、移交、备案、保修服务。设计包括建筑设计、结构设计、给水设计（含室外给水）、排水设计、电气设计、外装设计（含幕墙）、建筑智能化设计、智慧校园设计、消防设计（含室外消防）、人防设计、防雷设计、绿色建筑设计、节能设计、隔震设计、电源点至配电房设计、机动车及非机动车智能充电系统设计、燃气设计、临时用水用电设计等。</w:t>
      </w:r>
    </w:p>
    <w:p w:rsidR="00196BF8" w:rsidRPr="00FF0BAE" w:rsidRDefault="00A623E4">
      <w:pPr>
        <w:spacing w:line="520" w:lineRule="exact"/>
        <w:ind w:firstLine="636"/>
        <w:textAlignment w:val="baseline"/>
        <w:rPr>
          <w:rStyle w:val="NormalCharacter"/>
          <w:rFonts w:ascii="仿宋_GB2312" w:eastAsia="仿宋_GB2312" w:hAnsi="仿宋_GB2312" w:cs="仿宋_GB2312"/>
          <w:sz w:val="24"/>
          <w:szCs w:val="24"/>
        </w:rPr>
      </w:pPr>
      <w:r w:rsidRPr="00FF0BAE">
        <w:rPr>
          <w:rStyle w:val="NormalCharacter"/>
          <w:rFonts w:ascii="仿宋_GB2312" w:eastAsia="仿宋_GB2312" w:hAnsi="仿宋_GB2312" w:cs="仿宋_GB2312" w:hint="eastAsia"/>
          <w:sz w:val="24"/>
          <w:szCs w:val="24"/>
        </w:rPr>
        <w:t>2.图纸审核。施工图纸能满足设备材料采购和施工的需要，满足建筑安全及质量要求，满足广东茂名健康职业学院使用需求，</w:t>
      </w:r>
      <w:proofErr w:type="gramStart"/>
      <w:r w:rsidRPr="00FF0BAE">
        <w:rPr>
          <w:rStyle w:val="NormalCharacter"/>
          <w:rFonts w:ascii="仿宋_GB2312" w:eastAsia="仿宋_GB2312" w:hAnsi="仿宋_GB2312" w:cs="仿宋_GB2312" w:hint="eastAsia"/>
          <w:sz w:val="24"/>
          <w:szCs w:val="24"/>
        </w:rPr>
        <w:t>需要报图审</w:t>
      </w:r>
      <w:proofErr w:type="gramEnd"/>
      <w:r w:rsidRPr="00FF0BAE">
        <w:rPr>
          <w:rStyle w:val="NormalCharacter"/>
          <w:rFonts w:ascii="仿宋_GB2312" w:eastAsia="仿宋_GB2312" w:hAnsi="仿宋_GB2312" w:cs="仿宋_GB2312" w:hint="eastAsia"/>
          <w:sz w:val="24"/>
          <w:szCs w:val="24"/>
        </w:rPr>
        <w:t>部门审查的确保能通过。</w:t>
      </w:r>
    </w:p>
    <w:p w:rsidR="00196BF8" w:rsidRPr="00FF0BAE" w:rsidRDefault="00A623E4">
      <w:pPr>
        <w:spacing w:line="520" w:lineRule="exact"/>
        <w:ind w:firstLine="636"/>
        <w:textAlignment w:val="baseline"/>
        <w:rPr>
          <w:rStyle w:val="NormalCharacter"/>
          <w:rFonts w:ascii="仿宋_GB2312" w:eastAsia="仿宋_GB2312" w:hAnsi="仿宋_GB2312" w:cs="仿宋_GB2312"/>
          <w:sz w:val="24"/>
          <w:szCs w:val="24"/>
        </w:rPr>
      </w:pPr>
      <w:r w:rsidRPr="00FF0BAE">
        <w:rPr>
          <w:rStyle w:val="NormalCharacter"/>
          <w:rFonts w:ascii="仿宋_GB2312" w:eastAsia="仿宋_GB2312" w:hAnsi="仿宋_GB2312" w:cs="仿宋_GB2312" w:hint="eastAsia"/>
          <w:sz w:val="24"/>
          <w:szCs w:val="24"/>
        </w:rPr>
        <w:t>3.向施工单位进行设计技术交底。</w:t>
      </w:r>
    </w:p>
    <w:p w:rsidR="00196BF8" w:rsidRPr="00FF0BAE" w:rsidRDefault="00A623E4">
      <w:pPr>
        <w:spacing w:line="520" w:lineRule="exact"/>
        <w:ind w:firstLine="636"/>
        <w:textAlignment w:val="baseline"/>
        <w:rPr>
          <w:rStyle w:val="NormalCharacter"/>
          <w:rFonts w:ascii="仿宋_GB2312" w:eastAsia="仿宋_GB2312" w:hAnsi="仿宋_GB2312" w:cs="仿宋_GB2312"/>
          <w:sz w:val="24"/>
          <w:szCs w:val="24"/>
        </w:rPr>
      </w:pPr>
      <w:r w:rsidRPr="00FF0BAE">
        <w:rPr>
          <w:rStyle w:val="NormalCharacter"/>
          <w:rFonts w:ascii="仿宋_GB2312" w:eastAsia="仿宋_GB2312" w:hAnsi="仿宋_GB2312" w:cs="仿宋_GB2312" w:hint="eastAsia"/>
          <w:sz w:val="24"/>
          <w:szCs w:val="24"/>
        </w:rPr>
        <w:t>4.解决施工过程中设计技术问题。</w:t>
      </w:r>
    </w:p>
    <w:p w:rsidR="00196BF8" w:rsidRPr="00FF0BAE" w:rsidRDefault="00A623E4">
      <w:pPr>
        <w:spacing w:line="520" w:lineRule="exact"/>
        <w:ind w:firstLine="636"/>
        <w:textAlignment w:val="baseline"/>
        <w:rPr>
          <w:rStyle w:val="NormalCharacter"/>
          <w:rFonts w:ascii="仿宋_GB2312" w:eastAsia="仿宋_GB2312" w:hAnsi="仿宋_GB2312" w:cs="仿宋_GB2312"/>
          <w:sz w:val="24"/>
          <w:szCs w:val="24"/>
        </w:rPr>
      </w:pPr>
      <w:r w:rsidRPr="00FF0BAE">
        <w:rPr>
          <w:rStyle w:val="NormalCharacter"/>
          <w:rFonts w:ascii="仿宋_GB2312" w:eastAsia="仿宋_GB2312" w:hAnsi="仿宋_GB2312" w:cs="仿宋_GB2312" w:hint="eastAsia"/>
          <w:sz w:val="24"/>
          <w:szCs w:val="24"/>
        </w:rPr>
        <w:lastRenderedPageBreak/>
        <w:t>（二）项目单项资金在100万（不含100万）以下的零星工程预算编制。根据施工图编制施工预算，所编辑的预算必须满足预算审核单位的要求。</w:t>
      </w:r>
    </w:p>
    <w:p w:rsidR="00196BF8" w:rsidRPr="00FF0BAE" w:rsidRDefault="00A623E4">
      <w:pPr>
        <w:pStyle w:val="BodyText1I2"/>
        <w:ind w:left="-269" w:firstLine="480"/>
        <w:rPr>
          <w:rStyle w:val="NormalCharacter"/>
          <w:rFonts w:ascii="仿宋_GB2312" w:eastAsia="仿宋_GB2312" w:hAnsi="仿宋_GB2312" w:cs="仿宋_GB2312"/>
          <w:sz w:val="24"/>
          <w:szCs w:val="24"/>
        </w:rPr>
      </w:pPr>
      <w:r w:rsidRPr="00FF0BAE">
        <w:rPr>
          <w:rStyle w:val="NormalCharacter"/>
          <w:rFonts w:ascii="仿宋_GB2312" w:eastAsia="仿宋_GB2312" w:hAnsi="仿宋_GB2312" w:cs="仿宋_GB2312" w:hint="eastAsia"/>
          <w:sz w:val="24"/>
          <w:szCs w:val="24"/>
        </w:rPr>
        <w:t>（三）项目单项送审金额在100万以下零星工程预算审核。根据施工图、施工预算进行100万以下工程项目预算审核。</w:t>
      </w:r>
    </w:p>
    <w:p w:rsidR="00196BF8" w:rsidRPr="00FF0BAE" w:rsidRDefault="00A623E4">
      <w:pPr>
        <w:pStyle w:val="BodyText1I2"/>
        <w:ind w:left="-269" w:firstLine="480"/>
        <w:rPr>
          <w:rFonts w:ascii="仿宋_GB2312" w:eastAsia="仿宋_GB2312" w:hAnsi="仿宋" w:cstheme="minorBidi"/>
          <w:sz w:val="24"/>
          <w:szCs w:val="24"/>
        </w:rPr>
      </w:pPr>
      <w:r w:rsidRPr="00FF0BAE">
        <w:rPr>
          <w:rFonts w:ascii="仿宋_GB2312" w:eastAsia="仿宋_GB2312" w:hAnsi="仿宋" w:cstheme="minorBidi" w:hint="eastAsia"/>
          <w:sz w:val="24"/>
          <w:szCs w:val="24"/>
        </w:rPr>
        <w:t>注：投标供应商在响应文件中须说明所投设备及配件具体品牌型号，如实详细填写《技术</w:t>
      </w:r>
      <w:r w:rsidRPr="00FF0BAE">
        <w:rPr>
          <w:rFonts w:ascii="仿宋_GB2312" w:eastAsia="仿宋_GB2312" w:hAnsi="仿宋" w:cstheme="minorBidi" w:hint="eastAsia"/>
          <w:sz w:val="24"/>
          <w:szCs w:val="24"/>
        </w:rPr>
        <w:fldChar w:fldCharType="begin"/>
      </w:r>
      <w:r w:rsidRPr="00FF0BAE">
        <w:rPr>
          <w:rFonts w:ascii="仿宋_GB2312" w:eastAsia="仿宋_GB2312" w:hAnsi="仿宋" w:cstheme="minorBidi" w:hint="eastAsia"/>
          <w:sz w:val="24"/>
          <w:szCs w:val="24"/>
        </w:rPr>
        <w:instrText xml:space="preserve"> DOCVARIABLE  商务条款响应表开始  \* MERGEFORMAT </w:instrText>
      </w:r>
      <w:r w:rsidRPr="00FF0BAE">
        <w:rPr>
          <w:rFonts w:ascii="仿宋_GB2312" w:eastAsia="仿宋_GB2312" w:hAnsi="仿宋" w:cstheme="minorBidi" w:hint="eastAsia"/>
          <w:sz w:val="24"/>
          <w:szCs w:val="24"/>
        </w:rPr>
        <w:fldChar w:fldCharType="end"/>
      </w:r>
      <w:r w:rsidRPr="00FF0BAE">
        <w:rPr>
          <w:rFonts w:ascii="仿宋_GB2312" w:eastAsia="仿宋_GB2312" w:hAnsi="仿宋" w:cstheme="minorBidi" w:hint="eastAsia"/>
          <w:sz w:val="24"/>
          <w:szCs w:val="24"/>
        </w:rPr>
        <w:fldChar w:fldCharType="begin"/>
      </w:r>
      <w:r w:rsidRPr="00FF0BAE">
        <w:rPr>
          <w:rFonts w:ascii="仿宋_GB2312" w:eastAsia="仿宋_GB2312" w:hAnsi="仿宋" w:cstheme="minorBidi" w:hint="eastAsia"/>
          <w:sz w:val="24"/>
          <w:szCs w:val="24"/>
        </w:rPr>
        <w:instrText xml:space="preserve"> DOCVARIABLE  商务条款响应表开始  \* MERGEFORMAT </w:instrText>
      </w:r>
      <w:r w:rsidRPr="00FF0BAE">
        <w:rPr>
          <w:rFonts w:ascii="仿宋_GB2312" w:eastAsia="仿宋_GB2312" w:hAnsi="仿宋" w:cstheme="minorBidi" w:hint="eastAsia"/>
          <w:sz w:val="24"/>
          <w:szCs w:val="24"/>
        </w:rPr>
        <w:fldChar w:fldCharType="end"/>
      </w:r>
      <w:r w:rsidRPr="00FF0BAE">
        <w:rPr>
          <w:rFonts w:ascii="仿宋_GB2312" w:eastAsia="仿宋_GB2312" w:hAnsi="仿宋" w:cstheme="minorBidi" w:hint="eastAsia"/>
          <w:sz w:val="24"/>
          <w:szCs w:val="24"/>
        </w:rPr>
        <w:t>条款响应表》，逐项</w:t>
      </w:r>
      <w:proofErr w:type="gramStart"/>
      <w:r w:rsidRPr="00FF0BAE">
        <w:rPr>
          <w:rFonts w:ascii="仿宋_GB2312" w:eastAsia="仿宋_GB2312" w:hAnsi="仿宋" w:cstheme="minorBidi" w:hint="eastAsia"/>
          <w:sz w:val="24"/>
          <w:szCs w:val="24"/>
        </w:rPr>
        <w:t>作出</w:t>
      </w:r>
      <w:proofErr w:type="gramEnd"/>
      <w:r w:rsidRPr="00FF0BAE">
        <w:rPr>
          <w:rFonts w:ascii="仿宋_GB2312" w:eastAsia="仿宋_GB2312" w:hAnsi="仿宋" w:cstheme="minorBidi" w:hint="eastAsia"/>
          <w:sz w:val="24"/>
          <w:szCs w:val="24"/>
        </w:rPr>
        <w:t>应答，应尽可能提供技术参数相应的证明资料并列明证明材料所在页码。</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三、主要商务要求</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（一）报价要求</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1、本项目报价为下浮率，即实际价格=工程设计费（预算编制及预</w:t>
      </w:r>
      <w:r w:rsidRPr="00FF0BAE">
        <w:rPr>
          <w:rFonts w:hAnsi="仿宋" w:hint="eastAsia"/>
          <w:sz w:val="24"/>
          <w:szCs w:val="24"/>
        </w:rPr>
        <w:t>算审核计费）</w:t>
      </w:r>
      <w:r w:rsidRPr="00FF0BAE">
        <w:rPr>
          <w:rFonts w:ascii="仿宋_GB2312" w:eastAsia="仿宋_GB2312" w:hAnsi="仿宋" w:hint="eastAsia"/>
          <w:sz w:val="24"/>
          <w:szCs w:val="24"/>
        </w:rPr>
        <w:t>×（1-投标下浮率），投标</w:t>
      </w:r>
      <w:proofErr w:type="gramStart"/>
      <w:r w:rsidRPr="00FF0BAE">
        <w:rPr>
          <w:rFonts w:ascii="仿宋_GB2312" w:eastAsia="仿宋_GB2312" w:hAnsi="仿宋" w:hint="eastAsia"/>
          <w:sz w:val="24"/>
          <w:szCs w:val="24"/>
        </w:rPr>
        <w:t>下浮率</w:t>
      </w:r>
      <w:proofErr w:type="gramEnd"/>
      <w:r w:rsidRPr="00FF0BAE">
        <w:rPr>
          <w:rFonts w:ascii="仿宋_GB2312" w:eastAsia="仿宋_GB2312" w:hAnsi="仿宋" w:hint="eastAsia"/>
          <w:sz w:val="24"/>
          <w:szCs w:val="24"/>
        </w:rPr>
        <w:t>是指让利的部分，本项目的投标</w:t>
      </w:r>
      <w:proofErr w:type="gramStart"/>
      <w:r w:rsidRPr="00FF0BAE">
        <w:rPr>
          <w:rFonts w:ascii="仿宋_GB2312" w:eastAsia="仿宋_GB2312" w:hAnsi="仿宋" w:hint="eastAsia"/>
          <w:sz w:val="24"/>
          <w:szCs w:val="24"/>
        </w:rPr>
        <w:t>下浮率</w:t>
      </w:r>
      <w:proofErr w:type="gramEnd"/>
      <w:r w:rsidRPr="00FF0BAE">
        <w:rPr>
          <w:rFonts w:ascii="仿宋_GB2312" w:eastAsia="仿宋_GB2312" w:hAnsi="仿宋" w:hint="eastAsia"/>
          <w:sz w:val="24"/>
          <w:szCs w:val="24"/>
        </w:rPr>
        <w:t>不得低于8%，否则视为无效投标。工程设计费计费标准参照《国家计委、建设部关于发布&lt;工程勘察设计收费管理规定&gt;的通知》计价格[2002]10号文件的规定进行计价，预算编制及预算审核计费标准参照《关于调整我省建设工程造价咨询服务收费的复函》粤价函[2011]742号文件的规定进行计价。</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2、投标人的投标报价应包含但不限于货品费用、人工费、运输费、装卸费、保险费、维护费、安装费、调试费、技术服务费（含联络费、保修费、验收会务费）、各类配件及备件、售后服务所需费用、完成项目所需的各类耗材及管材、各项税费及不可预见费等完成本招标内容所需的费用，中标供应商在合同期内出现的任何遗漏，均由中标供应商负责，采购人将不再另外支付任何费用。中标供应商不得以任何方式转包或分包本项目。</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3、 若因为实际需要和其他原因且增减数量符合规定情况下，导致供货数量与投标清单不符的，按投标单价与实际供货数量结算。</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（二）服务期限：合同签订后2年内。</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（三）标的提供的地点：广东茂名健康职业学院校内</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（四）工程设计、预算编制及预</w:t>
      </w:r>
      <w:r w:rsidRPr="00FF0BAE">
        <w:rPr>
          <w:rFonts w:hAnsi="仿宋" w:hint="eastAsia"/>
          <w:sz w:val="24"/>
          <w:szCs w:val="24"/>
        </w:rPr>
        <w:t>算审核</w:t>
      </w:r>
      <w:r w:rsidRPr="00FF0BAE">
        <w:rPr>
          <w:rFonts w:ascii="仿宋_GB2312" w:eastAsia="仿宋_GB2312" w:hAnsi="仿宋" w:hint="eastAsia"/>
          <w:sz w:val="24"/>
          <w:szCs w:val="24"/>
        </w:rPr>
        <w:t>服务要求</w:t>
      </w:r>
    </w:p>
    <w:p w:rsidR="00196BF8" w:rsidRPr="00FF0BAE" w:rsidRDefault="00A623E4">
      <w:pPr>
        <w:spacing w:line="440" w:lineRule="exact"/>
        <w:ind w:firstLineChars="200" w:firstLine="480"/>
        <w:rPr>
          <w:rFonts w:ascii="仿宋_GB2312" w:eastAsia="仿宋_GB2312" w:hAnsi="仿宋"/>
          <w:sz w:val="24"/>
          <w:szCs w:val="24"/>
        </w:rPr>
      </w:pPr>
      <w:r w:rsidRPr="00FF0BAE">
        <w:rPr>
          <w:rFonts w:ascii="仿宋_GB2312" w:eastAsia="仿宋_GB2312" w:hAnsi="仿宋" w:hint="eastAsia"/>
          <w:sz w:val="24"/>
          <w:szCs w:val="24"/>
        </w:rPr>
        <w:t>1、中标供应商在接到工程设计服务通知之日起7日内提交方案设计图，同时提交电子版。</w:t>
      </w:r>
    </w:p>
    <w:p w:rsidR="00196BF8" w:rsidRPr="00FF0BAE" w:rsidRDefault="00A623E4">
      <w:pPr>
        <w:spacing w:line="440" w:lineRule="exact"/>
        <w:ind w:firstLineChars="200" w:firstLine="480"/>
        <w:rPr>
          <w:rFonts w:ascii="仿宋_GB2312" w:eastAsia="仿宋_GB2312" w:hAnsi="仿宋"/>
          <w:sz w:val="24"/>
          <w:szCs w:val="24"/>
        </w:rPr>
      </w:pPr>
      <w:r w:rsidRPr="00FF0BAE">
        <w:rPr>
          <w:rFonts w:ascii="仿宋_GB2312" w:eastAsia="仿宋_GB2312" w:hAnsi="仿宋" w:hint="eastAsia"/>
          <w:sz w:val="24"/>
          <w:szCs w:val="24"/>
        </w:rPr>
        <w:t>2、设计方案通过后4个</w:t>
      </w:r>
      <w:proofErr w:type="gramStart"/>
      <w:r w:rsidRPr="00FF0BAE">
        <w:rPr>
          <w:rFonts w:ascii="仿宋_GB2312" w:eastAsia="仿宋_GB2312" w:hAnsi="仿宋" w:hint="eastAsia"/>
          <w:sz w:val="24"/>
          <w:szCs w:val="24"/>
        </w:rPr>
        <w:t>日历天</w:t>
      </w:r>
      <w:proofErr w:type="gramEnd"/>
      <w:r w:rsidRPr="00FF0BAE">
        <w:rPr>
          <w:rFonts w:ascii="仿宋_GB2312" w:eastAsia="仿宋_GB2312" w:hAnsi="仿宋" w:hint="eastAsia"/>
          <w:sz w:val="24"/>
          <w:szCs w:val="24"/>
        </w:rPr>
        <w:t>内，提交全套送审施工图一份，同时提交电子版。</w:t>
      </w:r>
    </w:p>
    <w:p w:rsidR="00196BF8" w:rsidRPr="00FF0BAE" w:rsidRDefault="00A623E4">
      <w:pPr>
        <w:spacing w:line="440" w:lineRule="exact"/>
        <w:ind w:firstLineChars="200" w:firstLine="480"/>
        <w:rPr>
          <w:rFonts w:ascii="仿宋_GB2312" w:eastAsia="仿宋_GB2312" w:hAnsi="仿宋"/>
          <w:sz w:val="24"/>
          <w:szCs w:val="24"/>
        </w:rPr>
      </w:pPr>
      <w:r w:rsidRPr="00FF0BAE">
        <w:rPr>
          <w:rFonts w:ascii="仿宋_GB2312" w:eastAsia="仿宋_GB2312" w:hAnsi="仿宋" w:hint="eastAsia"/>
          <w:sz w:val="24"/>
          <w:szCs w:val="24"/>
        </w:rPr>
        <w:t>3、预算编制及预算审核服务的通知下达后7日内完成对送审施工图的预算</w:t>
      </w:r>
      <w:r w:rsidRPr="00FF0BAE">
        <w:rPr>
          <w:rFonts w:ascii="仿宋_GB2312" w:eastAsia="仿宋_GB2312" w:hAnsi="仿宋" w:hint="eastAsia"/>
          <w:sz w:val="24"/>
          <w:szCs w:val="24"/>
        </w:rPr>
        <w:lastRenderedPageBreak/>
        <w:t>编制及预算审核。</w:t>
      </w:r>
    </w:p>
    <w:p w:rsidR="00196BF8" w:rsidRPr="00FF0BAE" w:rsidRDefault="00A623E4">
      <w:pPr>
        <w:spacing w:line="440" w:lineRule="exact"/>
        <w:ind w:firstLineChars="200" w:firstLine="480"/>
        <w:rPr>
          <w:rFonts w:ascii="仿宋_GB2312" w:eastAsia="仿宋_GB2312" w:hAnsi="仿宋"/>
          <w:sz w:val="24"/>
          <w:szCs w:val="24"/>
        </w:rPr>
      </w:pPr>
      <w:r w:rsidRPr="00FF0BAE">
        <w:rPr>
          <w:rFonts w:ascii="仿宋_GB2312" w:eastAsia="仿宋_GB2312" w:hAnsi="仿宋" w:hint="eastAsia"/>
          <w:sz w:val="24"/>
          <w:szCs w:val="24"/>
        </w:rPr>
        <w:t>4、审查通过后5个工作日内，工程设计服务公司提交全套施工图三份，预算编制及审核公司出具预算及工程量清单（招标控制价）三份，同时提交电子版；</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4、对用户单位的服务通知，中标方设计（技术）人员或代表应在接报后 2 小时内响应，24小时内出具具体工作方案。</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4、中标供应商保证合同项下提供的货物或服务不侵犯任何第三方的专利、商标或版权。否则，中标供应商须承担对第三方的专利或版权的侵权责任并承担因此而发生的所有费用。</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5、任何时候，中标供应商均不能免除因项目设计和货物本身的缺陷所应负的责任，中标供应商有义务提供替代性设计方案供采购人考虑，并在双方约定期限内做出整改。替代性方案的功能应达到或优于采购文件的要求，其价格必须不高于主投标价。</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6、如中标供应商无法提出替代方案，采购人有权自行组织相关单位设计替代方案，方案设计和实施费用由中标供应商负责。</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（五）售后服务</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1、 质保期</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（1）</w:t>
      </w:r>
      <w:proofErr w:type="gramStart"/>
      <w:r w:rsidRPr="00FF0BAE">
        <w:rPr>
          <w:rFonts w:ascii="仿宋_GB2312" w:eastAsia="仿宋_GB2312" w:hAnsi="仿宋" w:hint="eastAsia"/>
          <w:sz w:val="24"/>
          <w:szCs w:val="24"/>
        </w:rPr>
        <w:t>自项目</w:t>
      </w:r>
      <w:proofErr w:type="gramEnd"/>
      <w:r w:rsidRPr="00FF0BAE">
        <w:rPr>
          <w:rFonts w:ascii="仿宋_GB2312" w:eastAsia="仿宋_GB2312" w:hAnsi="仿宋" w:hint="eastAsia"/>
          <w:sz w:val="24"/>
          <w:szCs w:val="24"/>
        </w:rPr>
        <w:t>验收合格并交付使用之日起供应商对本项目提供不少于1年质保期（技术参数要求中另有要求的除外）。甲方有优惠承诺按优惠承诺条件执行。</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3）质保期内，供应商需保证7*24小时的服务响应，响应时间不得低于如下标准：接到采购人的通知后2小时内必须做出明确的响应和安排；需提供现场服务的，服务团队须在8小时内达到现场；16小时内做出故障诊断报告，常规故障48小时内必须解决。</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（六）验收要求</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1、甲方组成验收小组按国家有关规定、规范进行验收，必要时邀请相关的专业人员或机构参与验收。因服务质量问题发生争议时，由本地质量技术监督部门鉴定。服务符合质量技术标准的，鉴定费由甲方承担；否则鉴定费由乙方承担。甲方验收仅仅是对乙方交付产品的表面验收，即便通过该验收，但事后甲方发现存在质量问题的，乙方仍然应当承担违约责任。</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2、若发现服务有缺陷或不符合本项目合同约定时,甲方有权提出意见，乙方应对这些意见给予充分考虑并自费采取必要措施排除缺陷，以保证服务质量。当缺陷排除后，乙方应再次进行试验，以供甲方重新检验，由此产生的费用由乙方承担。</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lastRenderedPageBreak/>
        <w:t>3、服务质量达到国家相关标准、行业标准、地方标准或者其他标准、规范。</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（七）履约保证金</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收取</w:t>
      </w:r>
      <w:r w:rsidR="00AE761B" w:rsidRPr="00FF0BAE">
        <w:rPr>
          <w:rFonts w:ascii="仿宋_GB2312" w:eastAsia="仿宋_GB2312" w:hAnsi="仿宋" w:hint="eastAsia"/>
          <w:sz w:val="24"/>
          <w:szCs w:val="24"/>
        </w:rPr>
        <w:t>金额</w:t>
      </w:r>
      <w:r w:rsidRPr="00FF0BAE">
        <w:rPr>
          <w:rFonts w:ascii="仿宋_GB2312" w:eastAsia="仿宋_GB2312" w:hAnsi="仿宋" w:hint="eastAsia"/>
          <w:sz w:val="24"/>
          <w:szCs w:val="24"/>
        </w:rPr>
        <w:t>：</w:t>
      </w:r>
      <w:r w:rsidR="00AE761B" w:rsidRPr="00FF0BAE">
        <w:rPr>
          <w:rFonts w:ascii="仿宋_GB2312" w:eastAsia="仿宋_GB2312" w:hAnsi="仿宋" w:hint="eastAsia"/>
          <w:sz w:val="24"/>
          <w:szCs w:val="24"/>
        </w:rPr>
        <w:t>3</w:t>
      </w:r>
      <w:r w:rsidRPr="00FF0BAE">
        <w:rPr>
          <w:rFonts w:ascii="仿宋_GB2312" w:eastAsia="仿宋_GB2312" w:hAnsi="仿宋" w:hint="eastAsia"/>
          <w:sz w:val="24"/>
          <w:szCs w:val="24"/>
        </w:rPr>
        <w:t>000元,</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说明：（1）提交时间：采购合同签订</w:t>
      </w:r>
      <w:r w:rsidR="00C44EF1" w:rsidRPr="00FF0BAE">
        <w:rPr>
          <w:rFonts w:ascii="仿宋_GB2312" w:eastAsia="仿宋_GB2312" w:hAnsi="仿宋" w:hint="eastAsia"/>
          <w:sz w:val="24"/>
          <w:szCs w:val="24"/>
        </w:rPr>
        <w:t>前</w:t>
      </w:r>
      <w:r w:rsidRPr="00FF0BAE">
        <w:rPr>
          <w:rFonts w:ascii="仿宋_GB2312" w:eastAsia="仿宋_GB2312" w:hAnsi="仿宋" w:hint="eastAsia"/>
          <w:sz w:val="24"/>
          <w:szCs w:val="24"/>
        </w:rPr>
        <w:t>。（2）履约担保金额：</w:t>
      </w:r>
      <w:r w:rsidR="00AE761B" w:rsidRPr="00FF0BAE">
        <w:rPr>
          <w:rFonts w:ascii="仿宋_GB2312" w:eastAsia="仿宋_GB2312" w:hAnsi="仿宋" w:hint="eastAsia"/>
          <w:sz w:val="24"/>
          <w:szCs w:val="24"/>
        </w:rPr>
        <w:t>3</w:t>
      </w:r>
      <w:r w:rsidRPr="00FF0BAE">
        <w:rPr>
          <w:rFonts w:ascii="仿宋_GB2312" w:eastAsia="仿宋_GB2312" w:hAnsi="仿宋" w:hint="eastAsia"/>
          <w:sz w:val="24"/>
          <w:szCs w:val="24"/>
        </w:rPr>
        <w:t>000元。 （3）提交形式：支票、汇票、本票或者金融机构、担保机构出具的保函。（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服务期限到达后3个月止，到期后自动失效。②支票、汇票、本票自生效之日起至服务期限到达后3个月内将（不计利息）退还成交人。（5）采购人收取履约保证金指定银行账号： 户名：广东茂名健康职业学院 开行：中国工商银行茂名石化支行 账号：2016023109200386620 纳税编码：12440900354693537P</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仿宋" w:hint="eastAsia"/>
          <w:sz w:val="24"/>
          <w:szCs w:val="24"/>
        </w:rPr>
        <w:t>（八）付款方式：</w:t>
      </w:r>
    </w:p>
    <w:p w:rsidR="00196BF8" w:rsidRPr="00FF0BAE" w:rsidRDefault="00A623E4">
      <w:pPr>
        <w:spacing w:line="440" w:lineRule="exact"/>
        <w:ind w:firstLineChars="200" w:firstLine="480"/>
        <w:rPr>
          <w:rFonts w:ascii="仿宋_GB2312" w:eastAsia="仿宋_GB2312" w:hAnsi="仿宋"/>
          <w:sz w:val="24"/>
          <w:szCs w:val="24"/>
        </w:rPr>
      </w:pPr>
      <w:r w:rsidRPr="00FF0BAE">
        <w:rPr>
          <w:rFonts w:ascii="仿宋_GB2312" w:eastAsia="仿宋_GB2312" w:hAnsi="仿宋" w:hint="eastAsia"/>
          <w:sz w:val="24"/>
          <w:szCs w:val="24"/>
        </w:rPr>
        <w:t>1、结算方式：按合同约定，成交方凭采购人验收合格单按合同要求以普通发票(或增值税发票)用银行转账方式结算。</w:t>
      </w:r>
    </w:p>
    <w:p w:rsidR="00196BF8" w:rsidRPr="00FF0BAE" w:rsidRDefault="00A623E4" w:rsidP="00AC49AE">
      <w:pPr>
        <w:widowControl/>
        <w:spacing w:line="440" w:lineRule="exact"/>
        <w:ind w:firstLineChars="200" w:firstLine="480"/>
        <w:jc w:val="left"/>
        <w:rPr>
          <w:rFonts w:ascii="仿宋_GB2312" w:eastAsia="仿宋_GB2312" w:hAnsi="仿宋"/>
          <w:sz w:val="24"/>
          <w:szCs w:val="24"/>
        </w:rPr>
      </w:pPr>
      <w:r w:rsidRPr="00FF0BAE">
        <w:rPr>
          <w:rFonts w:ascii="仿宋_GB2312" w:eastAsia="仿宋_GB2312" w:hAnsi="仿宋" w:hint="eastAsia"/>
          <w:sz w:val="24"/>
          <w:szCs w:val="24"/>
        </w:rPr>
        <w:t>2、付款方式：采购方</w:t>
      </w:r>
      <w:r w:rsidR="001901E1" w:rsidRPr="00FF0BAE">
        <w:rPr>
          <w:rFonts w:ascii="仿宋_GB2312" w:eastAsia="仿宋_GB2312" w:hAnsi="仿宋" w:hint="eastAsia"/>
          <w:sz w:val="24"/>
          <w:szCs w:val="24"/>
        </w:rPr>
        <w:t>在收到成交方提交的设计方案（施工图）、预算编制或预算审核等相关材料</w:t>
      </w:r>
      <w:r w:rsidR="00940B9B" w:rsidRPr="00FF0BAE">
        <w:rPr>
          <w:rFonts w:ascii="仿宋_GB2312" w:eastAsia="仿宋_GB2312" w:hAnsi="仿宋" w:hint="eastAsia"/>
          <w:sz w:val="24"/>
          <w:szCs w:val="24"/>
        </w:rPr>
        <w:t>（含电子版）</w:t>
      </w:r>
      <w:r w:rsidR="001901E1" w:rsidRPr="00FF0BAE">
        <w:rPr>
          <w:rFonts w:ascii="仿宋_GB2312" w:eastAsia="仿宋_GB2312" w:hAnsi="仿宋" w:hint="eastAsia"/>
          <w:sz w:val="24"/>
          <w:szCs w:val="24"/>
        </w:rPr>
        <w:t>后</w:t>
      </w:r>
      <w:r w:rsidR="00940B9B" w:rsidRPr="00FF0BAE">
        <w:rPr>
          <w:rFonts w:ascii="仿宋_GB2312" w:eastAsia="仿宋_GB2312" w:hAnsi="仿宋" w:hint="eastAsia"/>
          <w:sz w:val="24"/>
          <w:szCs w:val="24"/>
        </w:rPr>
        <w:t>，经采购方验收合格后，</w:t>
      </w:r>
      <w:r w:rsidR="00AC49AE" w:rsidRPr="00FF0BAE">
        <w:rPr>
          <w:rFonts w:ascii="仿宋_GB2312" w:eastAsia="仿宋_GB2312" w:hAnsi="仿宋" w:hint="eastAsia"/>
          <w:sz w:val="24"/>
          <w:szCs w:val="24"/>
        </w:rPr>
        <w:t>按工程设计或预算编制及预算审核计费标准结合投标</w:t>
      </w:r>
      <w:proofErr w:type="gramStart"/>
      <w:r w:rsidR="00AC49AE" w:rsidRPr="00FF0BAE">
        <w:rPr>
          <w:rFonts w:ascii="仿宋_GB2312" w:eastAsia="仿宋_GB2312" w:hAnsi="仿宋" w:hint="eastAsia"/>
          <w:sz w:val="24"/>
          <w:szCs w:val="24"/>
        </w:rPr>
        <w:t>下方率</w:t>
      </w:r>
      <w:proofErr w:type="gramEnd"/>
      <w:r w:rsidR="00AC49AE" w:rsidRPr="00FF0BAE">
        <w:rPr>
          <w:rFonts w:ascii="仿宋_GB2312" w:eastAsia="仿宋_GB2312" w:hAnsi="仿宋" w:hint="eastAsia"/>
          <w:sz w:val="24"/>
          <w:szCs w:val="24"/>
        </w:rPr>
        <w:t>进行结算。（工程设计费计费标准参照《国家计委、建设部关于发布&lt;工程勘察设计收费管理规定&gt;的通知》计价格[2002]10号文件的规定进行计价，预算编制及预算审核计费标准参照《关于调整我省建设工程造价咨询服务收费的复函》粤价函[2011]742号文件的规定进行计价）。</w:t>
      </w:r>
    </w:p>
    <w:p w:rsidR="00196BF8" w:rsidRPr="00FF0BAE" w:rsidRDefault="00A623E4">
      <w:pPr>
        <w:widowControl/>
        <w:spacing w:line="440" w:lineRule="exact"/>
        <w:ind w:firstLineChars="200" w:firstLine="480"/>
        <w:jc w:val="left"/>
        <w:rPr>
          <w:rFonts w:ascii="仿宋_GB2312" w:eastAsia="仿宋_GB2312" w:hAnsi="仿宋"/>
          <w:sz w:val="24"/>
          <w:szCs w:val="24"/>
        </w:rPr>
      </w:pPr>
      <w:r w:rsidRPr="00FF0BAE">
        <w:rPr>
          <w:rFonts w:ascii="仿宋_GB2312" w:eastAsia="仿宋_GB2312" w:hAnsi="仿宋" w:hint="eastAsia"/>
          <w:sz w:val="24"/>
          <w:szCs w:val="24"/>
        </w:rPr>
        <w:t>3、其他要求：</w:t>
      </w:r>
    </w:p>
    <w:p w:rsidR="00196BF8" w:rsidRPr="00FF0BAE" w:rsidRDefault="00A623E4">
      <w:pPr>
        <w:widowControl/>
        <w:spacing w:line="440" w:lineRule="exact"/>
        <w:ind w:firstLineChars="200" w:firstLine="480"/>
        <w:jc w:val="left"/>
        <w:rPr>
          <w:rStyle w:val="NormalCharacter"/>
          <w:rFonts w:ascii="仿宋_GB2312" w:eastAsia="仿宋_GB2312" w:hAnsi="仿宋_GB2312" w:cs="仿宋_GB2312"/>
          <w:sz w:val="24"/>
          <w:szCs w:val="24"/>
        </w:rPr>
      </w:pPr>
      <w:r w:rsidRPr="00FF0BAE">
        <w:rPr>
          <w:rFonts w:ascii="仿宋_GB2312" w:eastAsia="仿宋_GB2312" w:hAnsi="仿宋" w:hint="eastAsia"/>
          <w:sz w:val="24"/>
          <w:szCs w:val="24"/>
        </w:rPr>
        <w:t>（1）</w:t>
      </w:r>
      <w:r w:rsidRPr="00FF0BAE">
        <w:rPr>
          <w:rStyle w:val="NormalCharacter"/>
          <w:rFonts w:ascii="仿宋_GB2312" w:eastAsia="仿宋_GB2312" w:hAnsi="仿宋_GB2312" w:cs="仿宋_GB2312" w:hint="eastAsia"/>
          <w:sz w:val="24"/>
          <w:szCs w:val="24"/>
        </w:rPr>
        <w:t>对于设计（含预算编制等）项目要做到</w:t>
      </w:r>
      <w:proofErr w:type="gramStart"/>
      <w:r w:rsidRPr="00FF0BAE">
        <w:rPr>
          <w:rStyle w:val="NormalCharacter"/>
          <w:rFonts w:ascii="仿宋_GB2312" w:eastAsia="仿宋_GB2312" w:hAnsi="仿宋_GB2312" w:cs="仿宋_GB2312" w:hint="eastAsia"/>
          <w:sz w:val="24"/>
          <w:szCs w:val="24"/>
        </w:rPr>
        <w:t>一</w:t>
      </w:r>
      <w:proofErr w:type="gramEnd"/>
      <w:r w:rsidRPr="00FF0BAE">
        <w:rPr>
          <w:rStyle w:val="NormalCharacter"/>
          <w:rFonts w:ascii="仿宋_GB2312" w:eastAsia="仿宋_GB2312" w:hAnsi="仿宋_GB2312" w:cs="仿宋_GB2312" w:hint="eastAsia"/>
          <w:sz w:val="24"/>
          <w:szCs w:val="24"/>
        </w:rPr>
        <w:t>项目</w:t>
      </w:r>
      <w:proofErr w:type="gramStart"/>
      <w:r w:rsidRPr="00FF0BAE">
        <w:rPr>
          <w:rStyle w:val="NormalCharacter"/>
          <w:rFonts w:ascii="仿宋_GB2312" w:eastAsia="仿宋_GB2312" w:hAnsi="仿宋_GB2312" w:cs="仿宋_GB2312" w:hint="eastAsia"/>
          <w:sz w:val="24"/>
          <w:szCs w:val="24"/>
        </w:rPr>
        <w:t>一</w:t>
      </w:r>
      <w:proofErr w:type="gramEnd"/>
      <w:r w:rsidRPr="00FF0BAE">
        <w:rPr>
          <w:rStyle w:val="NormalCharacter"/>
          <w:rFonts w:ascii="仿宋_GB2312" w:eastAsia="仿宋_GB2312" w:hAnsi="仿宋_GB2312" w:cs="仿宋_GB2312" w:hint="eastAsia"/>
          <w:sz w:val="24"/>
          <w:szCs w:val="24"/>
        </w:rPr>
        <w:t>结账，避免过多积压。逾期不对帐或</w:t>
      </w:r>
      <w:proofErr w:type="gramStart"/>
      <w:r w:rsidRPr="00FF0BAE">
        <w:rPr>
          <w:rStyle w:val="NormalCharacter"/>
          <w:rFonts w:ascii="仿宋_GB2312" w:eastAsia="仿宋_GB2312" w:hAnsi="仿宋_GB2312" w:cs="仿宋_GB2312" w:hint="eastAsia"/>
          <w:sz w:val="24"/>
          <w:szCs w:val="24"/>
        </w:rPr>
        <w:t>结帐</w:t>
      </w:r>
      <w:proofErr w:type="gramEnd"/>
      <w:r w:rsidRPr="00FF0BAE">
        <w:rPr>
          <w:rStyle w:val="NormalCharacter"/>
          <w:rFonts w:ascii="仿宋_GB2312" w:eastAsia="仿宋_GB2312" w:hAnsi="仿宋_GB2312" w:cs="仿宋_GB2312" w:hint="eastAsia"/>
          <w:sz w:val="24"/>
          <w:szCs w:val="24"/>
        </w:rPr>
        <w:t>的，甲方有权对超期项目不予支付。</w:t>
      </w:r>
    </w:p>
    <w:p w:rsidR="00196BF8" w:rsidRPr="00FF0BAE" w:rsidRDefault="00A623E4">
      <w:pPr>
        <w:widowControl/>
        <w:spacing w:line="440" w:lineRule="exact"/>
        <w:ind w:firstLineChars="200" w:firstLine="480"/>
        <w:jc w:val="left"/>
        <w:rPr>
          <w:rFonts w:ascii="仿宋_GB2312" w:eastAsia="仿宋_GB2312" w:hAnsi="仿宋"/>
          <w:sz w:val="24"/>
          <w:szCs w:val="24"/>
        </w:rPr>
      </w:pPr>
      <w:r w:rsidRPr="00FF0BAE">
        <w:rPr>
          <w:rStyle w:val="NormalCharacter"/>
          <w:rFonts w:ascii="仿宋_GB2312" w:eastAsia="仿宋_GB2312" w:hAnsi="仿宋_GB2312" w:cs="仿宋_GB2312" w:hint="eastAsia"/>
          <w:sz w:val="24"/>
          <w:szCs w:val="24"/>
        </w:rPr>
        <w:t>（2）</w:t>
      </w:r>
      <w:r w:rsidRPr="00FF0BAE">
        <w:rPr>
          <w:rFonts w:ascii="仿宋_GB2312" w:eastAsia="仿宋_GB2312" w:hAnsi="仿宋" w:hint="eastAsia"/>
          <w:sz w:val="24"/>
          <w:szCs w:val="24"/>
        </w:rPr>
        <w:t>单项工程设计（含预算编制）最终结算费用不能超过5万元，超过5万元的，按49999元结算；单项工程预算审核最终结算费用不超5万元。</w:t>
      </w:r>
    </w:p>
    <w:p w:rsidR="00092B1B" w:rsidRPr="00FF0BAE" w:rsidRDefault="00092B1B">
      <w:pPr>
        <w:widowControl/>
        <w:spacing w:line="440" w:lineRule="exact"/>
        <w:ind w:firstLineChars="200" w:firstLine="480"/>
        <w:jc w:val="left"/>
        <w:rPr>
          <w:rFonts w:ascii="仿宋_GB2312" w:eastAsia="仿宋_GB2312" w:hAnsi="仿宋"/>
          <w:sz w:val="24"/>
          <w:szCs w:val="24"/>
        </w:rPr>
      </w:pPr>
      <w:r w:rsidRPr="00FF0BAE">
        <w:rPr>
          <w:rFonts w:ascii="仿宋_GB2312" w:eastAsia="仿宋_GB2312" w:hAnsi="仿宋" w:hint="eastAsia"/>
          <w:sz w:val="24"/>
          <w:szCs w:val="24"/>
        </w:rPr>
        <w:t>（3）每项</w:t>
      </w:r>
      <w:r w:rsidR="002A1197" w:rsidRPr="00FF0BAE">
        <w:rPr>
          <w:rFonts w:ascii="仿宋_GB2312" w:eastAsia="仿宋_GB2312" w:hAnsi="仿宋" w:hint="eastAsia"/>
          <w:sz w:val="24"/>
          <w:szCs w:val="24"/>
        </w:rPr>
        <w:t>工程设计（含预算编制）或预算审核需在广东省网上中介服务超市完成相关手续。</w:t>
      </w:r>
    </w:p>
    <w:p w:rsidR="00196BF8" w:rsidRPr="00FF0BAE" w:rsidRDefault="00196BF8">
      <w:pPr>
        <w:widowControl/>
        <w:spacing w:line="440" w:lineRule="exact"/>
        <w:jc w:val="left"/>
        <w:rPr>
          <w:rFonts w:ascii="仿宋_GB2312" w:eastAsia="仿宋_GB2312" w:hAnsi="仿宋" w:cs="宋体"/>
          <w:b/>
          <w:bCs/>
          <w:sz w:val="36"/>
          <w:szCs w:val="36"/>
          <w:lang w:val="zh-CN"/>
        </w:rPr>
      </w:pPr>
    </w:p>
    <w:p w:rsidR="00196BF8" w:rsidRPr="00FF0BAE" w:rsidRDefault="00A623E4">
      <w:pPr>
        <w:widowControl/>
        <w:jc w:val="left"/>
        <w:rPr>
          <w:rFonts w:ascii="仿宋_GB2312" w:eastAsia="仿宋_GB2312" w:hAnsi="仿宋" w:cs="宋体"/>
          <w:b/>
          <w:bCs/>
          <w:sz w:val="36"/>
          <w:szCs w:val="36"/>
          <w:lang w:val="zh-CN"/>
        </w:rPr>
      </w:pPr>
      <w:r w:rsidRPr="00FF0BAE">
        <w:rPr>
          <w:rFonts w:ascii="仿宋_GB2312" w:eastAsia="仿宋_GB2312" w:hAnsi="仿宋" w:cs="宋体"/>
          <w:b/>
          <w:bCs/>
          <w:sz w:val="36"/>
          <w:szCs w:val="36"/>
          <w:lang w:val="zh-CN"/>
        </w:rPr>
        <w:br w:type="page"/>
      </w:r>
    </w:p>
    <w:p w:rsidR="00196BF8" w:rsidRPr="00FF0BAE" w:rsidRDefault="00A623E4">
      <w:pPr>
        <w:spacing w:line="420" w:lineRule="exact"/>
        <w:jc w:val="center"/>
        <w:outlineLvl w:val="0"/>
        <w:rPr>
          <w:rFonts w:ascii="仿宋_GB2312" w:eastAsia="仿宋_GB2312" w:hAnsi="仿宋" w:cs="宋体"/>
          <w:b/>
          <w:bCs/>
          <w:sz w:val="36"/>
          <w:szCs w:val="36"/>
          <w:lang w:val="zh-CN"/>
        </w:rPr>
      </w:pPr>
      <w:r w:rsidRPr="00FF0BAE">
        <w:rPr>
          <w:rFonts w:ascii="仿宋_GB2312" w:eastAsia="仿宋_GB2312" w:hAnsi="仿宋" w:cs="宋体" w:hint="eastAsia"/>
          <w:b/>
          <w:bCs/>
          <w:sz w:val="36"/>
          <w:szCs w:val="36"/>
          <w:lang w:val="zh-CN"/>
        </w:rPr>
        <w:lastRenderedPageBreak/>
        <w:t>第三章 投标须知</w:t>
      </w:r>
    </w:p>
    <w:p w:rsidR="00196BF8" w:rsidRPr="00FF0BAE" w:rsidRDefault="00196BF8">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196BF8" w:rsidRPr="00FF0BAE" w:rsidRDefault="00A623E4">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FF0BAE">
        <w:rPr>
          <w:rFonts w:ascii="仿宋_GB2312" w:eastAsia="仿宋_GB2312" w:hAnsi="仿宋" w:hint="eastAsia"/>
          <w:b/>
          <w:sz w:val="24"/>
          <w:szCs w:val="24"/>
        </w:rPr>
        <w:t>一、投标费用说明</w:t>
      </w:r>
    </w:p>
    <w:p w:rsidR="00196BF8" w:rsidRPr="00FF0BAE" w:rsidRDefault="00A623E4">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w:t>
      </w:r>
      <w:r w:rsidRPr="00FF0BAE">
        <w:rPr>
          <w:rFonts w:ascii="仿宋_GB2312" w:eastAsia="仿宋_GB2312" w:hAnsi="仿宋" w:hint="eastAsia"/>
          <w:sz w:val="24"/>
          <w:szCs w:val="24"/>
        </w:rPr>
        <w:tab/>
        <w:t>投标人应承担所有与准备和参加投标有关的费用。不论投标的结果如何，招标采购机构和采购人均无义务和责任承担这些费用。</w:t>
      </w:r>
    </w:p>
    <w:p w:rsidR="00196BF8" w:rsidRPr="00FF0BAE" w:rsidRDefault="00A623E4">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w:t>
      </w:r>
      <w:r w:rsidRPr="00FF0BAE">
        <w:rPr>
          <w:rFonts w:ascii="仿宋_GB2312" w:eastAsia="仿宋_GB2312" w:hAnsi="仿宋" w:hint="eastAsia"/>
          <w:sz w:val="24"/>
          <w:szCs w:val="24"/>
        </w:rPr>
        <w:tab/>
        <w:t>本次招标不收取中标供应商的中标服务费。</w:t>
      </w:r>
    </w:p>
    <w:p w:rsidR="00196BF8" w:rsidRPr="00FF0BAE" w:rsidRDefault="00A623E4">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FF0BAE">
        <w:rPr>
          <w:rFonts w:ascii="仿宋_GB2312" w:eastAsia="仿宋_GB2312" w:hAnsi="仿宋" w:hint="eastAsia"/>
          <w:b/>
          <w:sz w:val="24"/>
          <w:szCs w:val="24"/>
        </w:rPr>
        <w:t>二、采购文件</w:t>
      </w:r>
    </w:p>
    <w:p w:rsidR="00196BF8" w:rsidRPr="00FF0BAE" w:rsidRDefault="00A623E4">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w:t>
      </w:r>
      <w:r w:rsidRPr="00FF0BAE">
        <w:rPr>
          <w:rFonts w:ascii="仿宋_GB2312" w:eastAsia="仿宋_GB2312" w:hAnsi="仿宋" w:hint="eastAsia"/>
          <w:sz w:val="24"/>
          <w:szCs w:val="24"/>
        </w:rPr>
        <w:tab/>
        <w:t>采购文件的构成</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1.1</w:t>
      </w:r>
      <w:r w:rsidRPr="00FF0BAE">
        <w:rPr>
          <w:rFonts w:ascii="仿宋_GB2312" w:eastAsia="仿宋_GB2312" w:hAnsi="仿宋" w:hint="eastAsia"/>
          <w:sz w:val="24"/>
          <w:szCs w:val="24"/>
        </w:rPr>
        <w:tab/>
        <w:t>采购文件由下列文件以及在招标过程中发出的澄清更正文件组成：</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w:t>
      </w:r>
      <w:r w:rsidRPr="00FF0BAE">
        <w:rPr>
          <w:rFonts w:ascii="仿宋_GB2312" w:eastAsia="仿宋_GB2312" w:hAnsi="仿宋" w:hint="eastAsia"/>
          <w:sz w:val="24"/>
          <w:szCs w:val="24"/>
        </w:rPr>
        <w:tab/>
        <w:t>投标邀请函</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w:t>
      </w:r>
      <w:r w:rsidRPr="00FF0BAE">
        <w:rPr>
          <w:rFonts w:ascii="仿宋_GB2312" w:eastAsia="仿宋_GB2312" w:hAnsi="仿宋" w:hint="eastAsia"/>
          <w:sz w:val="24"/>
          <w:szCs w:val="24"/>
        </w:rPr>
        <w:tab/>
        <w:t>采购项目内容</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3)</w:t>
      </w:r>
      <w:r w:rsidRPr="00FF0BAE">
        <w:rPr>
          <w:rFonts w:ascii="仿宋_GB2312" w:eastAsia="仿宋_GB2312" w:hAnsi="仿宋" w:hint="eastAsia"/>
          <w:sz w:val="24"/>
          <w:szCs w:val="24"/>
        </w:rPr>
        <w:tab/>
        <w:t>投标须知</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4）</w:t>
      </w:r>
      <w:r w:rsidRPr="00FF0BAE">
        <w:rPr>
          <w:rFonts w:ascii="仿宋_GB2312" w:eastAsia="仿宋_GB2312" w:hAnsi="仿宋" w:hint="eastAsia"/>
          <w:sz w:val="24"/>
          <w:szCs w:val="24"/>
        </w:rPr>
        <w:tab/>
        <w:t>开标、评标、定标</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5)</w:t>
      </w:r>
      <w:r w:rsidRPr="00FF0BAE">
        <w:rPr>
          <w:rFonts w:ascii="仿宋_GB2312" w:eastAsia="仿宋_GB2312" w:hAnsi="仿宋" w:hint="eastAsia"/>
          <w:sz w:val="24"/>
          <w:szCs w:val="24"/>
        </w:rPr>
        <w:tab/>
        <w:t>合同书格式</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6)</w:t>
      </w:r>
      <w:r w:rsidRPr="00FF0BAE">
        <w:rPr>
          <w:rFonts w:ascii="仿宋_GB2312" w:eastAsia="仿宋_GB2312" w:hAnsi="仿宋" w:hint="eastAsia"/>
          <w:sz w:val="24"/>
          <w:szCs w:val="24"/>
        </w:rPr>
        <w:tab/>
        <w:t xml:space="preserve">响应文件格式 </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7)</w:t>
      </w:r>
      <w:r w:rsidRPr="00FF0BAE">
        <w:rPr>
          <w:rFonts w:ascii="仿宋_GB2312" w:eastAsia="仿宋_GB2312" w:hAnsi="仿宋" w:hint="eastAsia"/>
          <w:sz w:val="24"/>
          <w:szCs w:val="24"/>
        </w:rPr>
        <w:tab/>
        <w:t>在招标过程中由招标采购机构发出的澄清更正文件等</w:t>
      </w:r>
    </w:p>
    <w:p w:rsidR="00196BF8" w:rsidRPr="00FF0BAE" w:rsidRDefault="00A623E4">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w:t>
      </w:r>
      <w:r w:rsidRPr="00FF0BAE">
        <w:rPr>
          <w:rFonts w:ascii="仿宋_GB2312" w:eastAsia="仿宋_GB2312" w:hAnsi="仿宋" w:hint="eastAsia"/>
          <w:sz w:val="24"/>
          <w:szCs w:val="24"/>
        </w:rPr>
        <w:tab/>
        <w:t>采购文件的澄清更正</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2.1</w:t>
      </w:r>
      <w:r w:rsidRPr="00FF0BAE">
        <w:rPr>
          <w:rFonts w:ascii="仿宋_GB2312" w:eastAsia="仿宋_GB2312" w:hAnsi="仿宋" w:hint="eastAsia"/>
          <w:sz w:val="24"/>
          <w:szCs w:val="24"/>
        </w:rPr>
        <w:tab/>
        <w:t>采购人对采购文件进行必要的澄清更正的，于投标截止时间的15天前在</w:t>
      </w:r>
      <w:proofErr w:type="gramStart"/>
      <w:r w:rsidRPr="00FF0BAE">
        <w:rPr>
          <w:rFonts w:ascii="仿宋_GB2312" w:eastAsia="仿宋_GB2312" w:hAnsi="仿宋" w:hint="eastAsia"/>
          <w:sz w:val="24"/>
          <w:szCs w:val="24"/>
        </w:rPr>
        <w:t>广东茂名健康职业学院官网招标</w:t>
      </w:r>
      <w:proofErr w:type="gramEnd"/>
      <w:r w:rsidRPr="00FF0BAE">
        <w:rPr>
          <w:rFonts w:ascii="仿宋_GB2312" w:eastAsia="仿宋_GB2312" w:hAnsi="仿宋" w:hint="eastAsia"/>
          <w:sz w:val="24"/>
          <w:szCs w:val="24"/>
        </w:rPr>
        <w:t>公告网页发布公告，并通知所有报名的投标人。</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2.2根据采购的具体情况，招标采购机构可延长投标截止时间和开标时间，但至少应当在规定的投标截止时间3天前，将变更时间在指定媒体上发布公告，并通知所有当时已报名的投标人。</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2.3 本采购文件的解释权归属</w:t>
      </w:r>
      <w:r w:rsidRPr="00FF0BAE">
        <w:rPr>
          <w:rFonts w:ascii="仿宋_GB2312" w:eastAsia="仿宋_GB2312" w:hAnsi="仿宋" w:cs="宋体" w:hint="eastAsia"/>
          <w:sz w:val="24"/>
          <w:szCs w:val="24"/>
          <w:u w:val="single"/>
        </w:rPr>
        <w:t>广东茂名健康职业学院招标采购办公室</w:t>
      </w:r>
      <w:r w:rsidRPr="00FF0BAE">
        <w:rPr>
          <w:rFonts w:ascii="仿宋_GB2312" w:eastAsia="仿宋_GB2312" w:hAnsi="仿宋" w:hint="eastAsia"/>
          <w:sz w:val="24"/>
          <w:szCs w:val="24"/>
        </w:rPr>
        <w:t>。</w:t>
      </w:r>
    </w:p>
    <w:p w:rsidR="00196BF8" w:rsidRPr="00FF0BAE" w:rsidRDefault="00A623E4">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FF0BAE">
        <w:rPr>
          <w:rFonts w:ascii="仿宋_GB2312" w:eastAsia="仿宋_GB2312" w:hAnsi="仿宋" w:hint="eastAsia"/>
          <w:b/>
          <w:sz w:val="24"/>
          <w:szCs w:val="24"/>
        </w:rPr>
        <w:t>三、响应文件的编制和数量</w:t>
      </w:r>
    </w:p>
    <w:p w:rsidR="00196BF8" w:rsidRPr="00FF0BAE" w:rsidRDefault="00A623E4">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w:t>
      </w:r>
      <w:r w:rsidRPr="00FF0BAE">
        <w:rPr>
          <w:rFonts w:ascii="仿宋_GB2312" w:eastAsia="仿宋_GB2312" w:hAnsi="仿宋" w:hint="eastAsia"/>
          <w:sz w:val="24"/>
          <w:szCs w:val="24"/>
        </w:rPr>
        <w:tab/>
        <w:t>投标的语言</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1.1</w:t>
      </w:r>
      <w:r w:rsidRPr="00FF0BAE">
        <w:rPr>
          <w:rFonts w:ascii="仿宋_GB2312" w:eastAsia="仿宋_GB2312" w:hAnsi="仿宋" w:hint="eastAsia"/>
          <w:sz w:val="24"/>
          <w:szCs w:val="24"/>
        </w:rPr>
        <w:tab/>
        <w:t>投标人提交的响应文件以及投标人与招标采购机构就有关投标的所有来往函电均应使用中文。投标人提交的支持文件或印刷的资料可以用另一种语言，但相应内容应附有中文翻译本，两种语言不一致时以中文翻译本为准。</w:t>
      </w:r>
    </w:p>
    <w:p w:rsidR="00196BF8" w:rsidRPr="00FF0BAE" w:rsidRDefault="00A623E4">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w:t>
      </w:r>
      <w:r w:rsidRPr="00FF0BAE">
        <w:rPr>
          <w:rFonts w:ascii="仿宋_GB2312" w:eastAsia="仿宋_GB2312" w:hAnsi="仿宋" w:hint="eastAsia"/>
          <w:sz w:val="24"/>
          <w:szCs w:val="24"/>
        </w:rPr>
        <w:tab/>
        <w:t>响应文件编制</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2.1</w:t>
      </w:r>
      <w:r w:rsidRPr="00FF0BAE">
        <w:rPr>
          <w:rFonts w:ascii="仿宋_GB2312" w:eastAsia="仿宋_GB2312" w:hAnsi="仿宋" w:hint="eastAsia"/>
          <w:sz w:val="24"/>
          <w:szCs w:val="24"/>
        </w:rPr>
        <w:tab/>
        <w:t>投标人应认真阅读、并充分理解采购文件的全部内容（包括所有的补充、修改内容、重要事项、格式、条款和技术规范、参数及要求等），并应完整、真</w:t>
      </w:r>
      <w:r w:rsidRPr="00FF0BAE">
        <w:rPr>
          <w:rFonts w:ascii="仿宋_GB2312" w:eastAsia="仿宋_GB2312" w:hAnsi="仿宋" w:hint="eastAsia"/>
          <w:sz w:val="24"/>
          <w:szCs w:val="24"/>
        </w:rPr>
        <w:lastRenderedPageBreak/>
        <w:t>实、准确的填写采购文件中规定的所有内容。投标人没有按照采购文件要求提交全部资料，或者投标没有对采购文件在各方面都</w:t>
      </w:r>
      <w:proofErr w:type="gramStart"/>
      <w:r w:rsidRPr="00FF0BAE">
        <w:rPr>
          <w:rFonts w:ascii="仿宋_GB2312" w:eastAsia="仿宋_GB2312" w:hAnsi="仿宋" w:hint="eastAsia"/>
          <w:sz w:val="24"/>
          <w:szCs w:val="24"/>
        </w:rPr>
        <w:t>作出</w:t>
      </w:r>
      <w:proofErr w:type="gramEnd"/>
      <w:r w:rsidRPr="00FF0BAE">
        <w:rPr>
          <w:rFonts w:ascii="仿宋_GB2312" w:eastAsia="仿宋_GB2312" w:hAnsi="仿宋" w:hint="eastAsia"/>
          <w:sz w:val="24"/>
          <w:szCs w:val="24"/>
        </w:rPr>
        <w:t>书面实质性响应是投标人的风险，会导致其投标被拒绝，或被认定为无效投标或被确定为投标无效。</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2.2投标人必须对响应文件所提供的全部资料的真实性承担法律责任，并无条件接受采购人或招标采购机构及政府采购监督管理部门等对其中任何资料进行核实的要求。</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2.3</w:t>
      </w:r>
      <w:r w:rsidRPr="00FF0BAE">
        <w:rPr>
          <w:rFonts w:ascii="仿宋_GB2312" w:eastAsia="仿宋_GB2312" w:hAnsi="仿宋" w:hint="eastAsia"/>
          <w:sz w:val="24"/>
          <w:szCs w:val="24"/>
        </w:rPr>
        <w:tab/>
        <w:t>如果因为投标人响应文件填报的内容不详，或没有提供采购文件中所要求的全部资料及数据，由此造成的后果，其责任由投标人承担。</w:t>
      </w:r>
    </w:p>
    <w:p w:rsidR="00196BF8" w:rsidRPr="00FF0BAE" w:rsidRDefault="00A623E4">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3.</w:t>
      </w:r>
      <w:r w:rsidRPr="00FF0BAE">
        <w:rPr>
          <w:rFonts w:ascii="仿宋_GB2312" w:eastAsia="仿宋_GB2312" w:hAnsi="仿宋" w:hint="eastAsia"/>
          <w:sz w:val="24"/>
          <w:szCs w:val="24"/>
        </w:rPr>
        <w:tab/>
        <w:t>投标报价及计量</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3.1</w:t>
      </w:r>
      <w:r w:rsidRPr="00FF0BAE">
        <w:rPr>
          <w:rFonts w:ascii="仿宋_GB2312" w:eastAsia="仿宋_GB2312" w:hAnsi="仿宋" w:hint="eastAsia"/>
          <w:sz w:val="24"/>
          <w:szCs w:val="24"/>
        </w:rPr>
        <w:tab/>
        <w:t>投标人所提供的货物和服务均应以人民币报价（如采购项目内容另有要求的则按采购项目内容的要求填报）。</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3.2</w:t>
      </w:r>
      <w:r w:rsidRPr="00FF0BAE">
        <w:rPr>
          <w:rFonts w:ascii="仿宋_GB2312" w:eastAsia="仿宋_GB2312" w:hAnsi="仿宋" w:hint="eastAsia"/>
          <w:sz w:val="24"/>
          <w:szCs w:val="24"/>
        </w:rPr>
        <w:tab/>
        <w:t>除非采购文件的技术规格中另有规定，投标人在响应文件中及其与采购人和招标采购机构的所有往来文件中的计量单位均应采用中华人民共和国法定计量单位。</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4.</w:t>
      </w:r>
      <w:r w:rsidRPr="00FF0BAE">
        <w:rPr>
          <w:rFonts w:ascii="仿宋_GB2312" w:eastAsia="仿宋_GB2312" w:hAnsi="仿宋" w:hint="eastAsia"/>
          <w:sz w:val="24"/>
          <w:szCs w:val="24"/>
        </w:rPr>
        <w:tab/>
        <w:t>响应文件的数量和签署</w:t>
      </w:r>
    </w:p>
    <w:p w:rsidR="00196BF8" w:rsidRPr="00FF0BAE" w:rsidRDefault="00A623E4">
      <w:pPr>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4.1 投标人应编制纸质响应文件</w:t>
      </w:r>
      <w:r w:rsidRPr="00FF0BAE">
        <w:rPr>
          <w:rFonts w:ascii="仿宋_GB2312" w:eastAsia="仿宋_GB2312" w:hAnsi="仿宋" w:hint="eastAsia"/>
          <w:b/>
          <w:sz w:val="24"/>
          <w:szCs w:val="24"/>
        </w:rPr>
        <w:t>正本一份、副本五份和电子文件一份，</w:t>
      </w:r>
      <w:r w:rsidRPr="00FF0BAE">
        <w:rPr>
          <w:rFonts w:ascii="仿宋_GB2312" w:eastAsia="仿宋_GB2312" w:hAnsi="仿宋" w:hint="eastAsia"/>
          <w:sz w:val="24"/>
          <w:szCs w:val="24"/>
        </w:rPr>
        <w:t>响应文件的副本可采用有效正本的复印件。每套纸质响应文件应清楚地标明“正本”、“副本”。</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4.2 响应文件的正本需打印或用不褪色墨水笔书写，并由法定代表人或经其正式授权的代表在正本须签字处签名，</w:t>
      </w:r>
      <w:r w:rsidRPr="00FF0BAE">
        <w:rPr>
          <w:rFonts w:ascii="仿宋_GB2312" w:eastAsia="仿宋_GB2312" w:hAnsi="仿宋" w:hint="eastAsia"/>
          <w:b/>
          <w:sz w:val="24"/>
          <w:szCs w:val="24"/>
        </w:rPr>
        <w:t>响应文件</w:t>
      </w:r>
      <w:proofErr w:type="gramStart"/>
      <w:r w:rsidRPr="00FF0BAE">
        <w:rPr>
          <w:rFonts w:ascii="仿宋_GB2312" w:eastAsia="仿宋_GB2312" w:hAnsi="仿宋" w:hint="eastAsia"/>
          <w:b/>
          <w:sz w:val="24"/>
          <w:szCs w:val="24"/>
        </w:rPr>
        <w:t>正本须每一页</w:t>
      </w:r>
      <w:proofErr w:type="gramEnd"/>
      <w:r w:rsidRPr="00FF0BAE">
        <w:rPr>
          <w:rFonts w:ascii="仿宋_GB2312" w:eastAsia="仿宋_GB2312" w:hAnsi="仿宋" w:hint="eastAsia"/>
          <w:b/>
          <w:sz w:val="24"/>
          <w:szCs w:val="24"/>
        </w:rPr>
        <w:t>加盖投标人公章</w:t>
      </w:r>
      <w:r w:rsidRPr="00FF0BAE">
        <w:rPr>
          <w:rFonts w:ascii="仿宋_GB2312" w:eastAsia="仿宋_GB2312" w:hAnsi="仿宋" w:hint="eastAsia"/>
          <w:sz w:val="24"/>
          <w:szCs w:val="24"/>
        </w:rPr>
        <w:t>。副本可用正本签字盖章后的复印件，授权代表须出具书面授权证明，其《法定代表人授权书》应附在响应文件中。</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4.3 响应文件中的任何重要的插字、涂改和增删，必须由法定代表人或经其正式授权的代表在旁边签字或盖章才有效。</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 xml:space="preserve">4.4 </w:t>
      </w:r>
      <w:r w:rsidRPr="00FF0BAE">
        <w:rPr>
          <w:rFonts w:ascii="仿宋_GB2312" w:eastAsia="仿宋_GB2312" w:hAnsi="仿宋" w:hint="eastAsia"/>
          <w:b/>
          <w:sz w:val="24"/>
          <w:szCs w:val="24"/>
        </w:rPr>
        <w:t>响应文件“正本”、“副本”须封面盖章并加盖骑缝章。</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 xml:space="preserve">4.5 </w:t>
      </w:r>
      <w:r w:rsidRPr="00FF0BAE">
        <w:rPr>
          <w:rFonts w:ascii="仿宋_GB2312" w:eastAsia="仿宋_GB2312" w:hAnsi="仿宋" w:cs="宋体" w:hint="eastAsia"/>
          <w:b/>
          <w:sz w:val="24"/>
          <w:szCs w:val="24"/>
        </w:rPr>
        <w:t>电子文件</w:t>
      </w:r>
      <w:r w:rsidRPr="00FF0BAE">
        <w:rPr>
          <w:rFonts w:ascii="仿宋_GB2312" w:eastAsia="仿宋_GB2312" w:hAnsi="仿宋" w:cs="宋体" w:hint="eastAsia"/>
          <w:sz w:val="24"/>
          <w:szCs w:val="24"/>
        </w:rPr>
        <w:t>，响应供应商必须随响应文件同时提交一套全部响应文件内容的电子文件（U 盘），其中所有文件不做压缩处理、不留密码，所有文件用WORD 或EXCEL 格式处理（资质文件及证书等可扫描以图片格式提交）。</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4.6响应文件有效期：开标之日起60天内有效；如中标，有效期将延至合同终止日为止。</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lastRenderedPageBreak/>
        <w:t>5.</w:t>
      </w:r>
      <w:r w:rsidRPr="00FF0BAE">
        <w:rPr>
          <w:rFonts w:ascii="仿宋_GB2312" w:eastAsia="仿宋_GB2312" w:hAnsi="仿宋" w:hint="eastAsia"/>
          <w:sz w:val="24"/>
          <w:szCs w:val="24"/>
        </w:rPr>
        <w:tab/>
        <w:t>响应文件的密封和标记</w:t>
      </w:r>
    </w:p>
    <w:p w:rsidR="00196BF8" w:rsidRPr="00FF0BAE" w:rsidRDefault="00A623E4">
      <w:pPr>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5.1 投标人应将响应文件正本和所有的副本密封包装。</w:t>
      </w:r>
    </w:p>
    <w:p w:rsidR="00196BF8" w:rsidRPr="00FF0BAE" w:rsidRDefault="00A623E4">
      <w:pPr>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 xml:space="preserve">5.2 </w:t>
      </w:r>
      <w:r w:rsidRPr="00FF0BAE">
        <w:rPr>
          <w:rFonts w:ascii="仿宋_GB2312" w:eastAsia="仿宋_GB2312" w:hAnsi="仿宋" w:cs="宋体" w:hint="eastAsia"/>
          <w:sz w:val="24"/>
          <w:szCs w:val="24"/>
        </w:rPr>
        <w:t>电子文件须另用单独信封</w:t>
      </w:r>
      <w:r w:rsidRPr="00FF0BAE">
        <w:rPr>
          <w:rFonts w:ascii="仿宋_GB2312" w:eastAsia="仿宋_GB2312" w:hAnsi="仿宋" w:hint="eastAsia"/>
          <w:sz w:val="24"/>
          <w:szCs w:val="24"/>
        </w:rPr>
        <w:t>密封包装</w:t>
      </w:r>
      <w:r w:rsidRPr="00FF0BAE">
        <w:rPr>
          <w:rFonts w:ascii="仿宋_GB2312" w:eastAsia="仿宋_GB2312" w:hAnsi="仿宋" w:cs="宋体" w:hint="eastAsia"/>
          <w:sz w:val="24"/>
          <w:szCs w:val="24"/>
        </w:rPr>
        <w:t>。</w:t>
      </w:r>
    </w:p>
    <w:p w:rsidR="00196BF8" w:rsidRPr="00FF0BAE" w:rsidRDefault="00A623E4">
      <w:pPr>
        <w:tabs>
          <w:tab w:val="left" w:pos="851"/>
        </w:tabs>
        <w:autoSpaceDE w:val="0"/>
        <w:autoSpaceDN w:val="0"/>
        <w:adjustRightInd w:val="0"/>
        <w:snapToGrid w:val="0"/>
        <w:spacing w:line="360" w:lineRule="auto"/>
        <w:ind w:firstLine="482"/>
        <w:rPr>
          <w:rFonts w:ascii="仿宋_GB2312" w:eastAsia="仿宋_GB2312" w:hAnsi="仿宋"/>
          <w:b/>
          <w:sz w:val="24"/>
          <w:szCs w:val="24"/>
        </w:rPr>
      </w:pPr>
      <w:r w:rsidRPr="00FF0BAE">
        <w:rPr>
          <w:rFonts w:ascii="仿宋_GB2312" w:eastAsia="仿宋_GB2312" w:hAnsi="仿宋" w:hint="eastAsia"/>
          <w:b/>
          <w:sz w:val="24"/>
          <w:szCs w:val="24"/>
        </w:rPr>
        <w:t>四、响应文件的递交</w:t>
      </w:r>
    </w:p>
    <w:p w:rsidR="00196BF8" w:rsidRPr="00FF0BAE" w:rsidRDefault="00A623E4">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w:t>
      </w:r>
      <w:r w:rsidRPr="00FF0BAE">
        <w:rPr>
          <w:rFonts w:ascii="仿宋_GB2312" w:eastAsia="仿宋_GB2312" w:hAnsi="仿宋" w:hint="eastAsia"/>
          <w:sz w:val="24"/>
          <w:szCs w:val="24"/>
        </w:rPr>
        <w:tab/>
        <w:t>响应文件的递交</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1.1</w:t>
      </w:r>
      <w:r w:rsidRPr="00FF0BAE">
        <w:rPr>
          <w:rFonts w:ascii="仿宋_GB2312" w:eastAsia="仿宋_GB2312" w:hAnsi="仿宋" w:hint="eastAsia"/>
          <w:sz w:val="24"/>
          <w:szCs w:val="24"/>
        </w:rPr>
        <w:tab/>
        <w:t>所有响应文件应在投标截止时间前送达开标地点。</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1.2</w:t>
      </w:r>
      <w:r w:rsidRPr="00FF0BAE">
        <w:rPr>
          <w:rFonts w:ascii="仿宋_GB2312" w:eastAsia="仿宋_GB2312" w:hAnsi="仿宋" w:hint="eastAsia"/>
          <w:sz w:val="24"/>
          <w:szCs w:val="24"/>
        </w:rPr>
        <w:tab/>
        <w:t>招标采购机构将拒绝以下情况的响应文件：</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w:t>
      </w:r>
      <w:r w:rsidRPr="00FF0BAE">
        <w:rPr>
          <w:rFonts w:ascii="仿宋_GB2312" w:eastAsia="仿宋_GB2312" w:hAnsi="仿宋" w:hint="eastAsia"/>
          <w:sz w:val="24"/>
          <w:szCs w:val="24"/>
        </w:rPr>
        <w:tab/>
        <w:t>未按要求密封的；</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w:t>
      </w:r>
      <w:r w:rsidRPr="00FF0BAE">
        <w:rPr>
          <w:rFonts w:ascii="仿宋_GB2312" w:eastAsia="仿宋_GB2312" w:hAnsi="仿宋" w:hint="eastAsia"/>
          <w:sz w:val="24"/>
          <w:szCs w:val="24"/>
        </w:rPr>
        <w:tab/>
        <w:t>迟于投标截止时间递交的。</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1.3 投标人按照《投标邀请函》要求的时间、地点递交纸质响应文件，并派出授权代表持有效身份证参加开标会。</w:t>
      </w:r>
    </w:p>
    <w:p w:rsidR="00196BF8" w:rsidRPr="00FF0BAE" w:rsidRDefault="00A623E4">
      <w:pPr>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1.4 招标采购机构不接受邮寄、电报、电话、传真方式投标。</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1.5 招标采购机构对因不可抗力事件造成的响应文件的损坏、丢失的，不承担责任。</w:t>
      </w:r>
    </w:p>
    <w:p w:rsidR="00196BF8" w:rsidRPr="00FF0BAE" w:rsidRDefault="00A623E4">
      <w:pPr>
        <w:tabs>
          <w:tab w:val="left" w:pos="735"/>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w:t>
      </w:r>
      <w:r w:rsidRPr="00FF0BAE">
        <w:rPr>
          <w:rFonts w:ascii="仿宋_GB2312" w:eastAsia="仿宋_GB2312" w:hAnsi="仿宋" w:hint="eastAsia"/>
          <w:sz w:val="24"/>
          <w:szCs w:val="24"/>
        </w:rPr>
        <w:tab/>
        <w:t>响应文件的修改和撤回</w:t>
      </w:r>
    </w:p>
    <w:p w:rsidR="00196BF8" w:rsidRPr="00FF0BAE" w:rsidRDefault="00A623E4">
      <w:pPr>
        <w:tabs>
          <w:tab w:val="left" w:pos="851"/>
        </w:tabs>
        <w:autoSpaceDE w:val="0"/>
        <w:autoSpaceDN w:val="0"/>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2.1投标人在投标截止时间前，可以对所递交的响应文件进行补充、修改或者撤回。在投标截止时点之后，将不允许补充、修改或撤回。</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2.2</w:t>
      </w:r>
      <w:r w:rsidRPr="00FF0BAE">
        <w:rPr>
          <w:rFonts w:ascii="仿宋_GB2312" w:eastAsia="仿宋_GB2312" w:hAnsi="仿宋" w:hint="eastAsia"/>
          <w:sz w:val="24"/>
          <w:szCs w:val="24"/>
        </w:rPr>
        <w:tab/>
        <w:t>投标人所提交的响应文件在评标结束后，无论中标与否都不退还。</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2.3</w:t>
      </w:r>
      <w:r w:rsidRPr="00FF0BAE">
        <w:rPr>
          <w:rFonts w:ascii="仿宋_GB2312" w:eastAsia="仿宋_GB2312" w:hAnsi="仿宋" w:hint="eastAsia"/>
          <w:sz w:val="24"/>
          <w:szCs w:val="24"/>
        </w:rPr>
        <w:tab/>
        <w:t>响应文件有效期：本响应文件的有效期为投标截止时间起60天。如中标，有效期将延至合同终止日为止。</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b/>
          <w:sz w:val="24"/>
          <w:szCs w:val="24"/>
        </w:rPr>
      </w:pPr>
      <w:r w:rsidRPr="00FF0BAE">
        <w:rPr>
          <w:rFonts w:ascii="仿宋_GB2312" w:eastAsia="仿宋_GB2312" w:hAnsi="仿宋" w:hint="eastAsia"/>
          <w:b/>
          <w:sz w:val="24"/>
          <w:szCs w:val="24"/>
        </w:rPr>
        <w:t>五、开标、评标、定标</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见采购文件第四部分</w:t>
      </w:r>
    </w:p>
    <w:p w:rsidR="00196BF8" w:rsidRPr="00FF0BAE" w:rsidRDefault="00A623E4">
      <w:pPr>
        <w:tabs>
          <w:tab w:val="left" w:pos="851"/>
        </w:tabs>
        <w:autoSpaceDE w:val="0"/>
        <w:autoSpaceDN w:val="0"/>
        <w:adjustRightInd w:val="0"/>
        <w:snapToGrid w:val="0"/>
        <w:spacing w:line="440" w:lineRule="exact"/>
        <w:ind w:firstLine="482"/>
        <w:rPr>
          <w:rFonts w:ascii="仿宋_GB2312" w:eastAsia="仿宋_GB2312" w:hAnsi="仿宋"/>
          <w:b/>
          <w:sz w:val="24"/>
          <w:szCs w:val="24"/>
        </w:rPr>
      </w:pPr>
      <w:r w:rsidRPr="00FF0BAE">
        <w:rPr>
          <w:rFonts w:ascii="仿宋_GB2312" w:eastAsia="仿宋_GB2312" w:hAnsi="仿宋" w:hint="eastAsia"/>
          <w:b/>
          <w:sz w:val="24"/>
          <w:szCs w:val="24"/>
        </w:rPr>
        <w:t>六、质疑</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如果投标人对此次投标活动有疑问，可依法向采购人提出质疑。采购人应当依法给与答复，并将结果告知有关当事人。</w:t>
      </w:r>
    </w:p>
    <w:p w:rsidR="00196BF8" w:rsidRPr="00FF0BAE" w:rsidRDefault="00A623E4">
      <w:pPr>
        <w:tabs>
          <w:tab w:val="left" w:pos="851"/>
        </w:tabs>
        <w:autoSpaceDE w:val="0"/>
        <w:autoSpaceDN w:val="0"/>
        <w:adjustRightInd w:val="0"/>
        <w:snapToGrid w:val="0"/>
        <w:ind w:firstLine="482"/>
        <w:rPr>
          <w:rFonts w:ascii="仿宋_GB2312" w:eastAsia="仿宋_GB2312" w:hAnsi="仿宋"/>
          <w:b/>
          <w:sz w:val="24"/>
          <w:szCs w:val="24"/>
        </w:rPr>
      </w:pPr>
      <w:r w:rsidRPr="00FF0BAE">
        <w:rPr>
          <w:rFonts w:ascii="仿宋_GB2312" w:eastAsia="仿宋_GB2312" w:hAnsi="仿宋" w:hint="eastAsia"/>
          <w:b/>
          <w:sz w:val="24"/>
          <w:szCs w:val="24"/>
        </w:rPr>
        <w:t>七、签订合同</w:t>
      </w:r>
    </w:p>
    <w:p w:rsidR="00196BF8" w:rsidRPr="00FF0BAE" w:rsidRDefault="00A623E4">
      <w:pPr>
        <w:tabs>
          <w:tab w:val="left" w:pos="851"/>
        </w:tabs>
        <w:autoSpaceDE w:val="0"/>
        <w:autoSpaceDN w:val="0"/>
        <w:adjustRightInd w:val="0"/>
        <w:snapToGrid w:val="0"/>
        <w:ind w:firstLine="480"/>
        <w:rPr>
          <w:rFonts w:ascii="仿宋_GB2312" w:eastAsia="仿宋_GB2312" w:hAnsi="仿宋"/>
          <w:sz w:val="24"/>
          <w:szCs w:val="24"/>
        </w:rPr>
      </w:pPr>
      <w:r w:rsidRPr="00FF0BAE">
        <w:rPr>
          <w:rFonts w:ascii="仿宋_GB2312" w:eastAsia="仿宋_GB2312" w:hAnsi="仿宋" w:hint="eastAsia"/>
          <w:sz w:val="24"/>
          <w:szCs w:val="24"/>
        </w:rPr>
        <w:t>中标供应商在收到中标通知书后，按规定与采购人签订合同。</w:t>
      </w:r>
    </w:p>
    <w:p w:rsidR="00196BF8" w:rsidRPr="00FF0BAE" w:rsidRDefault="00A623E4">
      <w:pPr>
        <w:tabs>
          <w:tab w:val="left" w:pos="851"/>
        </w:tabs>
        <w:autoSpaceDE w:val="0"/>
        <w:autoSpaceDN w:val="0"/>
        <w:adjustRightInd w:val="0"/>
        <w:snapToGrid w:val="0"/>
        <w:ind w:firstLine="482"/>
        <w:rPr>
          <w:rFonts w:ascii="仿宋_GB2312" w:eastAsia="仿宋_GB2312" w:hAnsi="仿宋"/>
          <w:b/>
          <w:sz w:val="24"/>
          <w:szCs w:val="24"/>
        </w:rPr>
      </w:pPr>
      <w:r w:rsidRPr="00FF0BAE">
        <w:rPr>
          <w:rFonts w:ascii="仿宋_GB2312" w:eastAsia="仿宋_GB2312" w:hAnsi="仿宋" w:hint="eastAsia"/>
          <w:b/>
          <w:sz w:val="24"/>
          <w:szCs w:val="24"/>
        </w:rPr>
        <w:t>八、适用制度</w:t>
      </w:r>
    </w:p>
    <w:p w:rsidR="00196BF8" w:rsidRPr="00FF0BAE" w:rsidRDefault="00A623E4">
      <w:pPr>
        <w:ind w:firstLine="480"/>
        <w:jc w:val="left"/>
        <w:rPr>
          <w:rFonts w:ascii="仿宋_GB2312" w:eastAsia="仿宋_GB2312" w:hAnsi="仿宋"/>
          <w:sz w:val="24"/>
          <w:szCs w:val="24"/>
        </w:rPr>
      </w:pPr>
      <w:r w:rsidRPr="00FF0BAE">
        <w:rPr>
          <w:rFonts w:ascii="仿宋_GB2312" w:eastAsia="仿宋_GB2312" w:hAnsi="仿宋" w:hint="eastAsia"/>
          <w:sz w:val="24"/>
          <w:szCs w:val="24"/>
        </w:rPr>
        <w:t>采购人、招标机构及投标人的一切采购活动均适用</w:t>
      </w:r>
      <w:r w:rsidRPr="00FF0BAE">
        <w:rPr>
          <w:rFonts w:ascii="仿宋_GB2312" w:eastAsia="仿宋_GB2312" w:hAnsi="仿宋" w:hint="eastAsia"/>
          <w:b/>
          <w:sz w:val="24"/>
          <w:szCs w:val="24"/>
        </w:rPr>
        <w:t>《广东茂名健康职业学院自主招标采购管理办法》</w:t>
      </w:r>
      <w:r w:rsidRPr="00FF0BAE">
        <w:rPr>
          <w:rFonts w:ascii="仿宋_GB2312" w:eastAsia="仿宋_GB2312" w:hAnsi="仿宋" w:hint="eastAsia"/>
          <w:sz w:val="24"/>
          <w:szCs w:val="24"/>
        </w:rPr>
        <w:t>。</w:t>
      </w:r>
    </w:p>
    <w:p w:rsidR="00196BF8" w:rsidRPr="00FF0BAE" w:rsidRDefault="00A623E4">
      <w:pPr>
        <w:spacing w:line="500" w:lineRule="exact"/>
        <w:ind w:leftChars="100" w:left="913" w:hangingChars="250" w:hanging="703"/>
        <w:jc w:val="center"/>
        <w:rPr>
          <w:rFonts w:ascii="仿宋_GB2312" w:eastAsia="仿宋_GB2312" w:hAnsi="仿宋"/>
          <w:b/>
          <w:kern w:val="0"/>
          <w:sz w:val="36"/>
          <w:szCs w:val="36"/>
        </w:rPr>
      </w:pPr>
      <w:r w:rsidRPr="00FF0BAE">
        <w:rPr>
          <w:rFonts w:ascii="仿宋_GB2312" w:eastAsia="仿宋_GB2312" w:hAnsi="仿宋" w:cs="宋体" w:hint="eastAsia"/>
          <w:b/>
          <w:sz w:val="28"/>
          <w:szCs w:val="28"/>
          <w:lang w:val="en-GB"/>
        </w:rPr>
        <w:br w:type="page"/>
      </w:r>
      <w:r w:rsidRPr="00FF0BAE">
        <w:rPr>
          <w:rFonts w:ascii="仿宋_GB2312" w:eastAsia="仿宋_GB2312" w:hAnsi="仿宋" w:cs="宋体" w:hint="eastAsia"/>
          <w:b/>
          <w:kern w:val="0"/>
          <w:sz w:val="36"/>
          <w:szCs w:val="36"/>
        </w:rPr>
        <w:lastRenderedPageBreak/>
        <w:t xml:space="preserve">第四章　</w:t>
      </w:r>
      <w:r w:rsidRPr="00FF0BAE">
        <w:rPr>
          <w:rFonts w:ascii="仿宋_GB2312" w:eastAsia="仿宋_GB2312" w:hAnsi="仿宋" w:hint="eastAsia"/>
          <w:b/>
          <w:sz w:val="24"/>
          <w:szCs w:val="24"/>
        </w:rPr>
        <w:t>开标、评标、定标</w:t>
      </w:r>
    </w:p>
    <w:p w:rsidR="00196BF8" w:rsidRPr="00FF0BAE" w:rsidRDefault="00A623E4">
      <w:pPr>
        <w:adjustRightInd w:val="0"/>
        <w:snapToGrid w:val="0"/>
        <w:spacing w:line="460" w:lineRule="exact"/>
        <w:ind w:left="976" w:hangingChars="405" w:hanging="976"/>
        <w:rPr>
          <w:rFonts w:ascii="仿宋_GB2312" w:eastAsia="仿宋_GB2312" w:hAnsi="仿宋" w:cs="Courier New"/>
          <w:b/>
          <w:sz w:val="24"/>
          <w:szCs w:val="24"/>
        </w:rPr>
      </w:pPr>
      <w:r w:rsidRPr="00FF0BAE">
        <w:rPr>
          <w:rFonts w:ascii="仿宋_GB2312" w:eastAsia="仿宋_GB2312" w:hAnsi="仿宋" w:cs="Courier New" w:hint="eastAsia"/>
          <w:b/>
          <w:sz w:val="24"/>
          <w:szCs w:val="24"/>
        </w:rPr>
        <w:t>一、开标</w:t>
      </w:r>
    </w:p>
    <w:p w:rsidR="00196BF8" w:rsidRPr="00FF0BAE" w:rsidRDefault="00A623E4">
      <w:pPr>
        <w:adjustRightInd w:val="0"/>
        <w:snapToGrid w:val="0"/>
        <w:spacing w:line="460" w:lineRule="exact"/>
        <w:ind w:firstLine="480"/>
        <w:rPr>
          <w:rFonts w:ascii="仿宋_GB2312" w:eastAsia="仿宋_GB2312" w:hAnsi="仿宋" w:cs="Courier New"/>
          <w:kern w:val="0"/>
          <w:sz w:val="24"/>
          <w:szCs w:val="24"/>
        </w:rPr>
      </w:pPr>
      <w:r w:rsidRPr="00FF0BAE">
        <w:rPr>
          <w:rFonts w:ascii="仿宋_GB2312" w:eastAsia="仿宋_GB2312" w:hAnsi="仿宋" w:cs="Courier New" w:hint="eastAsia"/>
          <w:kern w:val="0"/>
          <w:sz w:val="24"/>
          <w:szCs w:val="24"/>
        </w:rPr>
        <w:t>采购人在《投标邀请函》中规定的日期、时间和地点组织公开开标。参加开标的代表应签到以证明其出席。</w:t>
      </w:r>
    </w:p>
    <w:p w:rsidR="00196BF8" w:rsidRPr="00FF0BAE" w:rsidRDefault="00A623E4">
      <w:pPr>
        <w:adjustRightInd w:val="0"/>
        <w:snapToGrid w:val="0"/>
        <w:spacing w:line="460" w:lineRule="exact"/>
        <w:ind w:firstLine="480"/>
        <w:rPr>
          <w:rFonts w:ascii="仿宋_GB2312" w:eastAsia="仿宋_GB2312" w:hAnsi="仿宋" w:cs="Courier New"/>
          <w:kern w:val="0"/>
          <w:sz w:val="24"/>
          <w:szCs w:val="24"/>
        </w:rPr>
      </w:pPr>
      <w:r w:rsidRPr="00FF0BAE">
        <w:rPr>
          <w:rFonts w:ascii="仿宋_GB2312" w:eastAsia="仿宋_GB2312" w:hAnsi="仿宋" w:cs="宋体" w:hint="eastAsia"/>
          <w:sz w:val="24"/>
          <w:szCs w:val="24"/>
        </w:rPr>
        <w:t>如果投标人的法定代表人或其委托的代理人未到场的当场宣布取消该投标人资格；如果到场的投标人不到3家的宣布本项目本次废标。</w:t>
      </w:r>
    </w:p>
    <w:p w:rsidR="00196BF8" w:rsidRPr="00FF0BAE" w:rsidRDefault="00A623E4">
      <w:pPr>
        <w:adjustRightInd w:val="0"/>
        <w:snapToGrid w:val="0"/>
        <w:spacing w:line="460" w:lineRule="exact"/>
        <w:ind w:left="976" w:hangingChars="405" w:hanging="976"/>
        <w:rPr>
          <w:rFonts w:ascii="仿宋_GB2312" w:eastAsia="仿宋_GB2312" w:hAnsi="仿宋" w:cs="Courier New"/>
          <w:b/>
          <w:sz w:val="24"/>
          <w:szCs w:val="24"/>
        </w:rPr>
      </w:pPr>
      <w:r w:rsidRPr="00FF0BAE">
        <w:rPr>
          <w:rFonts w:ascii="仿宋_GB2312" w:eastAsia="仿宋_GB2312" w:hAnsi="仿宋" w:cs="Courier New" w:hint="eastAsia"/>
          <w:b/>
          <w:sz w:val="24"/>
          <w:szCs w:val="24"/>
        </w:rPr>
        <w:t>二、评标委员会</w:t>
      </w:r>
    </w:p>
    <w:p w:rsidR="00196BF8" w:rsidRPr="00FF0BAE" w:rsidRDefault="00A623E4">
      <w:pPr>
        <w:adjustRightInd w:val="0"/>
        <w:snapToGrid w:val="0"/>
        <w:spacing w:line="460" w:lineRule="exact"/>
        <w:ind w:firstLine="480"/>
        <w:rPr>
          <w:rFonts w:ascii="仿宋_GB2312" w:eastAsia="仿宋_GB2312" w:hAnsi="仿宋" w:cs="Courier New"/>
          <w:kern w:val="0"/>
          <w:sz w:val="24"/>
          <w:szCs w:val="24"/>
        </w:rPr>
      </w:pPr>
      <w:r w:rsidRPr="00FF0BAE">
        <w:rPr>
          <w:rFonts w:ascii="仿宋_GB2312" w:eastAsia="仿宋_GB2312" w:hAnsi="仿宋" w:cs="Courier New" w:hint="eastAsia"/>
          <w:kern w:val="0"/>
          <w:sz w:val="24"/>
          <w:szCs w:val="24"/>
        </w:rPr>
        <w:t>1.本次评标由采购机构依据《</w:t>
      </w:r>
      <w:r w:rsidRPr="00FF0BAE">
        <w:rPr>
          <w:rFonts w:ascii="仿宋_GB2312" w:eastAsia="仿宋_GB2312" w:hAnsi="仿宋" w:hint="eastAsia"/>
          <w:b/>
          <w:sz w:val="24"/>
          <w:szCs w:val="24"/>
        </w:rPr>
        <w:t>广东茂名健康职业学院自主招标采购管理办法</w:t>
      </w:r>
      <w:r w:rsidRPr="00FF0BAE">
        <w:rPr>
          <w:rFonts w:ascii="仿宋_GB2312" w:eastAsia="仿宋_GB2312" w:hAnsi="仿宋" w:cs="Courier New" w:hint="eastAsia"/>
          <w:kern w:val="0"/>
          <w:sz w:val="24"/>
          <w:szCs w:val="24"/>
        </w:rPr>
        <w:t>》组建，评标委员会由5人或以上的单数组成。</w:t>
      </w:r>
    </w:p>
    <w:p w:rsidR="00196BF8" w:rsidRPr="00FF0BAE" w:rsidRDefault="00A623E4">
      <w:pPr>
        <w:adjustRightInd w:val="0"/>
        <w:snapToGrid w:val="0"/>
        <w:spacing w:line="460" w:lineRule="exact"/>
        <w:ind w:firstLine="480"/>
        <w:rPr>
          <w:rFonts w:ascii="仿宋_GB2312" w:eastAsia="仿宋_GB2312" w:hAnsi="仿宋"/>
          <w:sz w:val="24"/>
          <w:szCs w:val="24"/>
        </w:rPr>
      </w:pPr>
      <w:r w:rsidRPr="00FF0BAE">
        <w:rPr>
          <w:rFonts w:ascii="仿宋_GB2312" w:eastAsia="仿宋_GB2312" w:hAnsi="仿宋" w:cs="Courier New" w:hint="eastAsia"/>
          <w:kern w:val="0"/>
          <w:sz w:val="24"/>
          <w:szCs w:val="24"/>
        </w:rPr>
        <w:t>2.评标委员会将按照</w:t>
      </w:r>
      <w:r w:rsidRPr="00FF0BAE">
        <w:rPr>
          <w:rFonts w:ascii="仿宋_GB2312" w:eastAsia="仿宋_GB2312" w:hAnsi="仿宋" w:hint="eastAsia"/>
          <w:sz w:val="24"/>
          <w:szCs w:val="24"/>
        </w:rPr>
        <w:t>采购文件</w:t>
      </w:r>
      <w:r w:rsidRPr="00FF0BAE">
        <w:rPr>
          <w:rFonts w:ascii="仿宋_GB2312" w:eastAsia="仿宋_GB2312" w:hAnsi="仿宋" w:cs="Courier New" w:hint="eastAsia"/>
          <w:kern w:val="0"/>
          <w:sz w:val="24"/>
          <w:szCs w:val="24"/>
        </w:rPr>
        <w:t>确定的评标方法进行评标。</w:t>
      </w:r>
      <w:r w:rsidRPr="00FF0BAE">
        <w:rPr>
          <w:rFonts w:ascii="仿宋_GB2312" w:eastAsia="仿宋_GB2312" w:hAnsi="仿宋" w:hint="eastAsia"/>
          <w:sz w:val="24"/>
          <w:szCs w:val="24"/>
        </w:rPr>
        <w:t>对采购文件中描述有歧义或前后不一致的地方，评标委员会有权</w:t>
      </w:r>
      <w:r w:rsidRPr="00FF0BAE">
        <w:rPr>
          <w:rFonts w:ascii="仿宋_GB2312" w:eastAsia="仿宋_GB2312" w:hAnsi="仿宋" w:cs="Courier New" w:hint="eastAsia"/>
          <w:kern w:val="0"/>
          <w:sz w:val="24"/>
          <w:szCs w:val="24"/>
        </w:rPr>
        <w:t>按相关规定</w:t>
      </w:r>
      <w:r w:rsidRPr="00FF0BAE">
        <w:rPr>
          <w:rFonts w:ascii="仿宋_GB2312" w:eastAsia="仿宋_GB2312" w:hAnsi="仿宋" w:hint="eastAsia"/>
          <w:sz w:val="24"/>
          <w:szCs w:val="24"/>
        </w:rPr>
        <w:t>进行评判，但对同一条款的评判应适用于每个投标人。</w:t>
      </w:r>
    </w:p>
    <w:p w:rsidR="00196BF8" w:rsidRPr="00FF0BAE" w:rsidRDefault="00A623E4">
      <w:pPr>
        <w:adjustRightInd w:val="0"/>
        <w:snapToGrid w:val="0"/>
        <w:spacing w:line="460" w:lineRule="exact"/>
        <w:ind w:firstLine="480"/>
        <w:rPr>
          <w:rFonts w:ascii="仿宋_GB2312" w:eastAsia="仿宋_GB2312" w:hAnsi="仿宋" w:cs="Courier New"/>
          <w:kern w:val="0"/>
          <w:sz w:val="24"/>
          <w:szCs w:val="24"/>
        </w:rPr>
      </w:pPr>
      <w:r w:rsidRPr="00FF0BAE">
        <w:rPr>
          <w:rFonts w:ascii="仿宋_GB2312" w:eastAsia="仿宋_GB2312" w:hAnsi="仿宋" w:cs="Courier New" w:hint="eastAsia"/>
          <w:kern w:val="0"/>
          <w:sz w:val="24"/>
          <w:szCs w:val="24"/>
        </w:rPr>
        <w:t>3.在评标期间，为方便对响应文件进行审核、评估和对比，评标委员会可以以书面形式要求投标人对响应文件中含义不明确、对同类问题表述不一致或者有明显文字和计算错误的内容</w:t>
      </w:r>
      <w:proofErr w:type="gramStart"/>
      <w:r w:rsidRPr="00FF0BAE">
        <w:rPr>
          <w:rFonts w:ascii="仿宋_GB2312" w:eastAsia="仿宋_GB2312" w:hAnsi="仿宋" w:cs="Courier New" w:hint="eastAsia"/>
          <w:kern w:val="0"/>
          <w:sz w:val="24"/>
          <w:szCs w:val="24"/>
        </w:rPr>
        <w:t>作出</w:t>
      </w:r>
      <w:proofErr w:type="gramEnd"/>
      <w:r w:rsidRPr="00FF0BAE">
        <w:rPr>
          <w:rFonts w:ascii="仿宋_GB2312" w:eastAsia="仿宋_GB2312" w:hAnsi="仿宋" w:cs="Courier New" w:hint="eastAsia"/>
          <w:kern w:val="0"/>
          <w:sz w:val="24"/>
          <w:szCs w:val="24"/>
        </w:rPr>
        <w:t>必要的书面澄清说明，但该澄清说明不得超出响应文件的范围或者改变响应文件的实质性内容。</w:t>
      </w:r>
    </w:p>
    <w:p w:rsidR="00196BF8" w:rsidRPr="00FF0BAE" w:rsidRDefault="00A623E4">
      <w:pPr>
        <w:adjustRightInd w:val="0"/>
        <w:snapToGrid w:val="0"/>
        <w:spacing w:line="460" w:lineRule="exact"/>
        <w:ind w:firstLine="480"/>
        <w:rPr>
          <w:rFonts w:ascii="仿宋_GB2312" w:eastAsia="仿宋_GB2312" w:hAnsi="仿宋" w:cs="Courier New"/>
          <w:kern w:val="0"/>
          <w:sz w:val="24"/>
          <w:szCs w:val="24"/>
        </w:rPr>
      </w:pPr>
      <w:r w:rsidRPr="00FF0BAE">
        <w:rPr>
          <w:rFonts w:ascii="仿宋_GB2312" w:eastAsia="仿宋_GB2312" w:hAnsi="仿宋" w:cs="Courier New" w:hint="eastAsia"/>
          <w:kern w:val="0"/>
          <w:sz w:val="24"/>
          <w:szCs w:val="24"/>
        </w:rPr>
        <w:t>4.如有必要，评标委员会将书面要求投标人修正响应文件中不构成实质性偏离的、微小的、非正规的、不一致的或不规则的地方，这些修正不应影响评标的公平公正。</w:t>
      </w:r>
    </w:p>
    <w:p w:rsidR="00196BF8" w:rsidRPr="00FF0BAE" w:rsidRDefault="00A623E4">
      <w:pPr>
        <w:adjustRightInd w:val="0"/>
        <w:snapToGrid w:val="0"/>
        <w:spacing w:line="460" w:lineRule="exact"/>
        <w:ind w:left="976" w:hangingChars="405" w:hanging="976"/>
        <w:rPr>
          <w:rFonts w:ascii="仿宋_GB2312" w:eastAsia="仿宋_GB2312" w:hAnsi="仿宋" w:cs="Courier New"/>
          <w:b/>
          <w:sz w:val="24"/>
          <w:szCs w:val="24"/>
        </w:rPr>
      </w:pPr>
      <w:r w:rsidRPr="00FF0BAE">
        <w:rPr>
          <w:rFonts w:ascii="仿宋_GB2312" w:eastAsia="仿宋_GB2312" w:hAnsi="仿宋" w:cs="Courier New" w:hint="eastAsia"/>
          <w:b/>
          <w:sz w:val="24"/>
          <w:szCs w:val="24"/>
        </w:rPr>
        <w:t>三、评标方法、步骤及标准</w:t>
      </w:r>
    </w:p>
    <w:p w:rsidR="00196BF8" w:rsidRPr="00FF0BAE" w:rsidRDefault="00A623E4">
      <w:pPr>
        <w:spacing w:line="5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1.公布相关部门（单位）提供的对有效投标人过往同类项目情况的负面评价资料。评标委员会全体成员无记名投票确定是否允许具有负面评价资料的有效投标人继续参加投标。</w:t>
      </w:r>
      <w:proofErr w:type="gramStart"/>
      <w:r w:rsidRPr="00FF0BAE">
        <w:rPr>
          <w:rFonts w:ascii="仿宋_GB2312" w:eastAsia="仿宋_GB2312" w:hAnsi="仿宋" w:cs="宋体" w:hint="eastAsia"/>
          <w:sz w:val="24"/>
          <w:szCs w:val="24"/>
        </w:rPr>
        <w:t>凡赢得</w:t>
      </w:r>
      <w:proofErr w:type="gramEnd"/>
      <w:r w:rsidRPr="00FF0BAE">
        <w:rPr>
          <w:rFonts w:ascii="仿宋_GB2312" w:eastAsia="仿宋_GB2312" w:hAnsi="仿宋" w:cs="宋体" w:hint="eastAsia"/>
          <w:sz w:val="24"/>
          <w:szCs w:val="24"/>
        </w:rPr>
        <w:t>评标委员会全体成员三分之二多数通过的宣布继续参加投标，否则当场宣布不接受其继续参加本次投标；</w:t>
      </w:r>
    </w:p>
    <w:p w:rsidR="00196BF8" w:rsidRPr="00FF0BAE" w:rsidRDefault="00A623E4">
      <w:pPr>
        <w:adjustRightInd w:val="0"/>
        <w:snapToGrid w:val="0"/>
        <w:spacing w:line="460" w:lineRule="exact"/>
        <w:ind w:firstLine="480"/>
        <w:rPr>
          <w:rFonts w:ascii="仿宋_GB2312" w:eastAsia="仿宋_GB2312" w:hAnsi="仿宋" w:cs="Courier New"/>
          <w:kern w:val="0"/>
          <w:sz w:val="24"/>
          <w:szCs w:val="24"/>
        </w:rPr>
      </w:pPr>
      <w:r w:rsidRPr="00FF0BAE">
        <w:rPr>
          <w:rFonts w:ascii="仿宋_GB2312" w:eastAsia="仿宋_GB2312" w:hAnsi="仿宋" w:cs="Courier New" w:hint="eastAsia"/>
          <w:sz w:val="24"/>
          <w:szCs w:val="24"/>
        </w:rPr>
        <w:t>2.</w:t>
      </w:r>
      <w:r w:rsidRPr="00FF0BAE">
        <w:rPr>
          <w:rFonts w:ascii="仿宋_GB2312" w:eastAsia="仿宋_GB2312" w:hAnsi="仿宋" w:cs="宋体" w:hint="eastAsia"/>
          <w:sz w:val="24"/>
          <w:szCs w:val="24"/>
        </w:rPr>
        <w:t>列出项目招标控制价并由评标委员会全体成员无记名投票产生招标参考价：（1）由评标委员会成员当场在－12%至0%之间任选一个百分数（小数点之后最多只能两位数），表明个人建议此项目招标参考</w:t>
      </w:r>
      <w:proofErr w:type="gramStart"/>
      <w:r w:rsidRPr="00FF0BAE">
        <w:rPr>
          <w:rFonts w:ascii="仿宋_GB2312" w:eastAsia="仿宋_GB2312" w:hAnsi="仿宋" w:cs="宋体" w:hint="eastAsia"/>
          <w:sz w:val="24"/>
          <w:szCs w:val="24"/>
        </w:rPr>
        <w:t>价应该</w:t>
      </w:r>
      <w:proofErr w:type="gramEnd"/>
      <w:r w:rsidRPr="00FF0BAE">
        <w:rPr>
          <w:rFonts w:ascii="仿宋_GB2312" w:eastAsia="仿宋_GB2312" w:hAnsi="仿宋" w:cs="宋体" w:hint="eastAsia"/>
          <w:sz w:val="24"/>
          <w:szCs w:val="24"/>
        </w:rPr>
        <w:t>是招标控制价再下浮多少百分比；（2）当场回收并公布每个评标委员会建议下浮的百分比；（3）按照评标委员会成员所建议的百分比相加之和除评标委员会总人数的公式算出此项目招标控制</w:t>
      </w:r>
      <w:proofErr w:type="gramStart"/>
      <w:r w:rsidRPr="00FF0BAE">
        <w:rPr>
          <w:rFonts w:ascii="仿宋_GB2312" w:eastAsia="仿宋_GB2312" w:hAnsi="仿宋" w:cs="宋体" w:hint="eastAsia"/>
          <w:sz w:val="24"/>
          <w:szCs w:val="24"/>
        </w:rPr>
        <w:t>价最终</w:t>
      </w:r>
      <w:proofErr w:type="gramEnd"/>
      <w:r w:rsidRPr="00FF0BAE">
        <w:rPr>
          <w:rFonts w:ascii="仿宋_GB2312" w:eastAsia="仿宋_GB2312" w:hAnsi="仿宋" w:cs="宋体" w:hint="eastAsia"/>
          <w:sz w:val="24"/>
          <w:szCs w:val="24"/>
        </w:rPr>
        <w:t>浮动系数；（4）按照“</w:t>
      </w:r>
      <w:r w:rsidR="00442107" w:rsidRPr="00FF0BAE">
        <w:rPr>
          <w:rFonts w:ascii="仿宋_GB2312" w:eastAsia="仿宋_GB2312" w:hAnsi="仿宋" w:cs="宋体" w:hint="eastAsia"/>
          <w:sz w:val="24"/>
          <w:szCs w:val="24"/>
        </w:rPr>
        <w:t>1-(1-</w:t>
      </w:r>
      <w:r w:rsidRPr="00FF0BAE">
        <w:rPr>
          <w:rFonts w:ascii="仿宋_GB2312" w:eastAsia="仿宋_GB2312" w:hAnsi="仿宋" w:cs="宋体" w:hint="eastAsia"/>
          <w:sz w:val="24"/>
          <w:szCs w:val="24"/>
        </w:rPr>
        <w:t>招标控制价</w:t>
      </w:r>
      <w:r w:rsidR="00442107" w:rsidRPr="00FF0BAE">
        <w:rPr>
          <w:rFonts w:ascii="仿宋_GB2312" w:eastAsia="仿宋_GB2312" w:hAnsi="仿宋" w:cs="宋体" w:hint="eastAsia"/>
          <w:sz w:val="24"/>
          <w:szCs w:val="24"/>
        </w:rPr>
        <w:t>)</w:t>
      </w:r>
      <w:r w:rsidRPr="00FF0BAE">
        <w:rPr>
          <w:rFonts w:ascii="仿宋_GB2312" w:eastAsia="仿宋_GB2312" w:hAnsi="仿宋" w:cs="宋体" w:hint="eastAsia"/>
          <w:sz w:val="24"/>
          <w:szCs w:val="24"/>
        </w:rPr>
        <w:t>×（1+最终浮动系数）”</w:t>
      </w:r>
      <w:r w:rsidRPr="00FF0BAE">
        <w:rPr>
          <w:rFonts w:ascii="仿宋_GB2312" w:eastAsia="仿宋_GB2312" w:hAnsi="仿宋" w:cs="宋体" w:hint="eastAsia"/>
          <w:sz w:val="24"/>
          <w:szCs w:val="24"/>
        </w:rPr>
        <w:lastRenderedPageBreak/>
        <w:t>的公式算出最终的招标参考价并当场公布。</w:t>
      </w:r>
    </w:p>
    <w:p w:rsidR="00196BF8" w:rsidRPr="00FF0BAE" w:rsidRDefault="00A623E4">
      <w:pPr>
        <w:spacing w:line="560" w:lineRule="exact"/>
        <w:ind w:firstLine="480"/>
        <w:rPr>
          <w:rFonts w:ascii="仿宋_GB2312" w:eastAsia="仿宋_GB2312" w:hAnsi="仿宋" w:cs="宋体"/>
          <w:sz w:val="24"/>
          <w:szCs w:val="24"/>
        </w:rPr>
      </w:pPr>
      <w:r w:rsidRPr="00FF0BAE">
        <w:rPr>
          <w:rFonts w:ascii="仿宋_GB2312" w:eastAsia="仿宋_GB2312" w:hAnsi="仿宋" w:cs="Courier New" w:hint="eastAsia"/>
          <w:sz w:val="24"/>
          <w:szCs w:val="24"/>
        </w:rPr>
        <w:t>3.</w:t>
      </w:r>
      <w:r w:rsidRPr="00FF0BAE">
        <w:rPr>
          <w:rFonts w:ascii="仿宋_GB2312" w:eastAsia="仿宋_GB2312" w:hAnsi="仿宋" w:cs="宋体" w:hint="eastAsia"/>
          <w:sz w:val="24"/>
          <w:szCs w:val="24"/>
        </w:rPr>
        <w:t>对投标人进行资格性和符合性审查。</w:t>
      </w:r>
      <w:r w:rsidRPr="00FF0BAE">
        <w:rPr>
          <w:rFonts w:ascii="仿宋_GB2312" w:eastAsia="仿宋_GB2312" w:hAnsi="仿宋" w:cs="Courier New" w:hint="eastAsia"/>
          <w:kern w:val="0"/>
          <w:sz w:val="24"/>
          <w:szCs w:val="24"/>
        </w:rPr>
        <w:t>评标委员会对各投标人进行资格性和符合性审查过程中，对初步被认定为初审不合格或无效投标者应实行及时告知投标当事人，以让其核证、澄清事实。</w:t>
      </w:r>
      <w:r w:rsidRPr="00FF0BAE">
        <w:rPr>
          <w:rFonts w:ascii="仿宋_GB2312" w:eastAsia="仿宋_GB2312" w:hAnsi="仿宋" w:cs="宋体" w:hint="eastAsia"/>
          <w:sz w:val="24"/>
          <w:szCs w:val="24"/>
        </w:rPr>
        <w:t>通过资格性和符合性审查的投标人数为3人或以上的，评审活动继续；通过资格性和符合性审查的投标人数小于3人的，则评审活动结束，本项目本次废标。</w:t>
      </w:r>
    </w:p>
    <w:p w:rsidR="00196BF8" w:rsidRPr="00FF0BAE" w:rsidRDefault="00A623E4">
      <w:pPr>
        <w:adjustRightInd w:val="0"/>
        <w:snapToGrid w:val="0"/>
        <w:spacing w:line="460" w:lineRule="exact"/>
        <w:ind w:firstLine="480"/>
        <w:rPr>
          <w:rFonts w:ascii="仿宋_GB2312" w:eastAsia="仿宋_GB2312" w:hAnsi="仿宋" w:cs="宋体"/>
          <w:sz w:val="24"/>
          <w:szCs w:val="24"/>
        </w:rPr>
      </w:pPr>
      <w:r w:rsidRPr="00FF0BAE">
        <w:rPr>
          <w:rFonts w:ascii="仿宋_GB2312" w:eastAsia="仿宋_GB2312" w:hAnsi="仿宋" w:cs="Courier New" w:hint="eastAsia"/>
          <w:sz w:val="24"/>
          <w:szCs w:val="24"/>
        </w:rPr>
        <w:t>4.</w:t>
      </w:r>
      <w:r w:rsidRPr="00FF0BAE">
        <w:rPr>
          <w:rFonts w:ascii="仿宋_GB2312" w:eastAsia="仿宋_GB2312" w:hAnsi="仿宋" w:cs="宋体" w:hint="eastAsia"/>
          <w:sz w:val="24"/>
          <w:szCs w:val="24"/>
        </w:rPr>
        <w:t>现场宣布各投标人的报价，有效投标人的开标情况全部按低于并接近招标参考价的先后顺序当场公开列名并作为备选。在低于招标参考价的有效投标人全部列名完毕之后，再接着按照高于并接近招标参考价的先后顺序列名投标人作为备选，最后按照低于并最接近招标参考价的原则确定中标人（当所有投标人的报价都高于招标参考价且低于招标控制价时，则按照高于并最接近招标参考价的原则确定中标人）。如果报价相同且最接近招标参考价的投标人在2家以上，则报价相同且最接近招标参考价的投标人需进行二次报价，评标委员会按</w:t>
      </w:r>
      <w:r w:rsidRPr="00FF0BAE">
        <w:rPr>
          <w:rFonts w:ascii="仿宋_GB2312" w:eastAsia="仿宋_GB2312" w:hAnsi="仿宋" w:cs="宋体" w:hint="eastAsia"/>
          <w:b/>
          <w:sz w:val="24"/>
          <w:szCs w:val="24"/>
        </w:rPr>
        <w:t>第四章第三条的第2点</w:t>
      </w:r>
      <w:r w:rsidRPr="00FF0BAE">
        <w:rPr>
          <w:rFonts w:ascii="仿宋_GB2312" w:eastAsia="仿宋_GB2312" w:hAnsi="仿宋" w:cs="宋体" w:hint="eastAsia"/>
          <w:sz w:val="24"/>
          <w:szCs w:val="24"/>
        </w:rPr>
        <w:t>第二次产生招标参考价，并按</w:t>
      </w:r>
      <w:r w:rsidRPr="00FF0BAE">
        <w:rPr>
          <w:rFonts w:ascii="仿宋_GB2312" w:eastAsia="仿宋_GB2312" w:hAnsi="仿宋" w:cs="宋体" w:hint="eastAsia"/>
          <w:b/>
          <w:sz w:val="24"/>
          <w:szCs w:val="24"/>
        </w:rPr>
        <w:t>第四章第三条的第4点</w:t>
      </w:r>
      <w:r w:rsidRPr="00FF0BAE">
        <w:rPr>
          <w:rFonts w:ascii="仿宋_GB2312" w:eastAsia="仿宋_GB2312" w:hAnsi="仿宋" w:cs="宋体" w:hint="eastAsia"/>
          <w:sz w:val="24"/>
          <w:szCs w:val="24"/>
        </w:rPr>
        <w:t>确定中标人和中标备选人。如果事后发现并确认中标人有不符合投标条件的按规定取消其中标资格，备选投标人按顺序递补。</w:t>
      </w:r>
    </w:p>
    <w:p w:rsidR="00196BF8" w:rsidRPr="00FF0BAE" w:rsidRDefault="00A623E4">
      <w:pPr>
        <w:adjustRightInd w:val="0"/>
        <w:snapToGrid w:val="0"/>
        <w:spacing w:line="4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5.确定中标人及结果公示。开标会议结束后，学院按规定在3天内重新核对中标人投标条件，如果没有发现任何违法行为或不符合招标公告设定的，应当自中标人确定之日起2个工作日内，在</w:t>
      </w:r>
      <w:proofErr w:type="gramStart"/>
      <w:r w:rsidRPr="00FF0BAE">
        <w:rPr>
          <w:rFonts w:ascii="仿宋_GB2312" w:eastAsia="仿宋_GB2312" w:hAnsi="仿宋" w:cs="宋体" w:hint="eastAsia"/>
          <w:sz w:val="24"/>
          <w:szCs w:val="24"/>
        </w:rPr>
        <w:t>学院官网发布</w:t>
      </w:r>
      <w:proofErr w:type="gramEnd"/>
      <w:r w:rsidRPr="00FF0BAE">
        <w:rPr>
          <w:rFonts w:ascii="仿宋_GB2312" w:eastAsia="仿宋_GB2312" w:hAnsi="仿宋" w:cs="宋体" w:hint="eastAsia"/>
          <w:sz w:val="24"/>
          <w:szCs w:val="24"/>
        </w:rPr>
        <w:t>中标结果，中标公告期限为1个工作日。中标金额为招标控制价、招标参考价、投标人投标价三者之中的最低者。</w:t>
      </w:r>
    </w:p>
    <w:p w:rsidR="00196BF8" w:rsidRPr="00FF0BAE" w:rsidRDefault="00A623E4">
      <w:pPr>
        <w:adjustRightInd w:val="0"/>
        <w:snapToGrid w:val="0"/>
        <w:spacing w:line="460" w:lineRule="exact"/>
        <w:rPr>
          <w:rFonts w:ascii="仿宋_GB2312" w:eastAsia="仿宋_GB2312" w:hAnsi="仿宋" w:cs="Courier New"/>
          <w:sz w:val="24"/>
          <w:szCs w:val="24"/>
        </w:rPr>
      </w:pPr>
      <w:r w:rsidRPr="00FF0BAE">
        <w:rPr>
          <w:rFonts w:ascii="仿宋_GB2312" w:eastAsia="仿宋_GB2312" w:hAnsi="仿宋" w:cs="宋体" w:hint="eastAsia"/>
          <w:b/>
          <w:bCs/>
          <w:sz w:val="24"/>
          <w:szCs w:val="24"/>
        </w:rPr>
        <w:t>四、评审：</w:t>
      </w:r>
    </w:p>
    <w:p w:rsidR="00196BF8" w:rsidRPr="00FF0BAE" w:rsidRDefault="00A623E4">
      <w:pPr>
        <w:rPr>
          <w:rFonts w:ascii="仿宋_GB2312" w:eastAsia="仿宋_GB2312" w:hAnsi="仿宋"/>
          <w:b/>
          <w:sz w:val="24"/>
          <w:szCs w:val="24"/>
          <w:lang w:val="en-GB"/>
        </w:rPr>
      </w:pPr>
      <w:r w:rsidRPr="00FF0BAE">
        <w:rPr>
          <w:rFonts w:ascii="仿宋_GB2312" w:eastAsia="仿宋_GB2312" w:hAnsi="仿宋" w:hint="eastAsia"/>
          <w:b/>
          <w:sz w:val="24"/>
          <w:szCs w:val="24"/>
          <w:lang w:val="en-GB"/>
        </w:rPr>
        <w:t>1.附表</w:t>
      </w:r>
      <w:proofErr w:type="gramStart"/>
      <w:r w:rsidRPr="00FF0BAE">
        <w:rPr>
          <w:rFonts w:ascii="仿宋_GB2312" w:eastAsia="仿宋_GB2312" w:hAnsi="仿宋" w:hint="eastAsia"/>
          <w:b/>
          <w:sz w:val="24"/>
          <w:szCs w:val="24"/>
          <w:lang w:val="en-GB"/>
        </w:rPr>
        <w:t>一</w:t>
      </w:r>
      <w:proofErr w:type="gramEnd"/>
      <w:r w:rsidRPr="00FF0BAE">
        <w:rPr>
          <w:rFonts w:ascii="仿宋_GB2312" w:eastAsia="仿宋_GB2312" w:hAnsi="仿宋" w:hint="eastAsia"/>
          <w:b/>
          <w:sz w:val="24"/>
          <w:szCs w:val="24"/>
          <w:lang w:val="en-GB"/>
        </w:rPr>
        <w:t xml:space="preserve">： </w:t>
      </w:r>
    </w:p>
    <w:p w:rsidR="00196BF8" w:rsidRPr="00FF0BAE" w:rsidRDefault="00A623E4">
      <w:pPr>
        <w:jc w:val="center"/>
        <w:rPr>
          <w:rFonts w:ascii="仿宋_GB2312" w:eastAsia="仿宋_GB2312" w:hAnsi="仿宋"/>
          <w:b/>
          <w:sz w:val="24"/>
          <w:szCs w:val="24"/>
          <w:lang w:val="en-GB"/>
        </w:rPr>
      </w:pPr>
      <w:r w:rsidRPr="00FF0BAE">
        <w:rPr>
          <w:rFonts w:ascii="仿宋_GB2312" w:eastAsia="仿宋_GB2312" w:hAnsi="仿宋"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27"/>
        <w:gridCol w:w="850"/>
        <w:gridCol w:w="851"/>
        <w:gridCol w:w="850"/>
      </w:tblGrid>
      <w:tr w:rsidR="00FF0BAE" w:rsidRPr="00FF0BAE">
        <w:trPr>
          <w:trHeight w:val="797"/>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jc w:val="center"/>
              <w:rPr>
                <w:rFonts w:ascii="仿宋_GB2312" w:eastAsia="仿宋_GB2312" w:hAnsi="仿宋"/>
                <w:sz w:val="24"/>
                <w:szCs w:val="24"/>
              </w:rPr>
            </w:pPr>
            <w:r w:rsidRPr="00FF0BAE">
              <w:rPr>
                <w:rFonts w:ascii="仿宋_GB2312" w:eastAsia="仿宋_GB2312" w:hAnsi="仿宋" w:hint="eastAsia"/>
                <w:sz w:val="24"/>
                <w:szCs w:val="24"/>
              </w:rPr>
              <w:t>评审内容</w:t>
            </w: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jc w:val="center"/>
              <w:rPr>
                <w:rFonts w:ascii="仿宋_GB2312" w:eastAsia="仿宋_GB2312" w:hAnsi="仿宋"/>
                <w:sz w:val="24"/>
                <w:szCs w:val="24"/>
              </w:rPr>
            </w:pPr>
            <w:r w:rsidRPr="00FF0BAE">
              <w:rPr>
                <w:rFonts w:ascii="仿宋_GB2312" w:eastAsia="仿宋_GB2312" w:hAnsi="仿宋"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jc w:val="center"/>
              <w:rPr>
                <w:rFonts w:ascii="仿宋_GB2312" w:eastAsia="仿宋_GB2312" w:hAnsi="仿宋"/>
                <w:sz w:val="24"/>
                <w:szCs w:val="24"/>
              </w:rPr>
            </w:pPr>
            <w:r w:rsidRPr="00FF0BAE">
              <w:rPr>
                <w:rFonts w:ascii="仿宋_GB2312" w:eastAsia="仿宋_GB2312" w:hAnsi="仿宋"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jc w:val="center"/>
              <w:rPr>
                <w:rFonts w:ascii="仿宋_GB2312" w:eastAsia="仿宋_GB2312" w:hAnsi="仿宋"/>
                <w:sz w:val="24"/>
                <w:szCs w:val="24"/>
              </w:rPr>
            </w:pPr>
            <w:r w:rsidRPr="00FF0BAE">
              <w:rPr>
                <w:rFonts w:ascii="仿宋_GB2312" w:eastAsia="仿宋_GB2312" w:hAnsi="仿宋" w:hint="eastAsia"/>
                <w:sz w:val="24"/>
                <w:szCs w:val="24"/>
              </w:rPr>
              <w:t>C</w:t>
            </w:r>
          </w:p>
        </w:tc>
      </w:tr>
      <w:tr w:rsidR="00FF0BAE" w:rsidRPr="00FF0BAE">
        <w:trPr>
          <w:cantSplit/>
          <w:trHeight w:val="98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96BF8" w:rsidRPr="00FF0BAE" w:rsidRDefault="00A623E4">
            <w:pPr>
              <w:adjustRightInd w:val="0"/>
              <w:snapToGrid w:val="0"/>
              <w:spacing w:line="360" w:lineRule="auto"/>
              <w:ind w:left="113" w:right="113"/>
              <w:jc w:val="center"/>
              <w:rPr>
                <w:rFonts w:ascii="仿宋_GB2312" w:eastAsia="仿宋_GB2312" w:hAnsi="仿宋"/>
                <w:sz w:val="24"/>
                <w:szCs w:val="24"/>
              </w:rPr>
            </w:pPr>
            <w:r w:rsidRPr="00FF0BAE">
              <w:rPr>
                <w:rFonts w:ascii="仿宋_GB2312" w:eastAsia="仿宋_GB2312" w:hAnsi="仿宋" w:hint="eastAsia"/>
                <w:sz w:val="24"/>
                <w:szCs w:val="24"/>
              </w:rPr>
              <w:t>资格性审查</w:t>
            </w:r>
          </w:p>
        </w:tc>
        <w:tc>
          <w:tcPr>
            <w:tcW w:w="5327" w:type="dxa"/>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rPr>
                <w:rFonts w:ascii="仿宋_GB2312" w:eastAsia="仿宋_GB2312" w:hAnsi="仿宋"/>
                <w:sz w:val="24"/>
                <w:szCs w:val="24"/>
              </w:rPr>
            </w:pPr>
            <w:r w:rsidRPr="00FF0BAE">
              <w:rPr>
                <w:rFonts w:ascii="仿宋_GB2312" w:eastAsia="仿宋_GB2312" w:hAnsi="仿宋" w:hint="eastAsia"/>
                <w:sz w:val="24"/>
                <w:szCs w:val="24"/>
              </w:rPr>
              <w:t>投标人符合采购文件关于投标人资格的要求</w:t>
            </w: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r>
      <w:tr w:rsidR="00FF0BAE" w:rsidRPr="00FF0BAE">
        <w:trPr>
          <w:cantSplit/>
          <w:trHeight w:val="1131"/>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196BF8" w:rsidRPr="00FF0BAE" w:rsidRDefault="00196BF8">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rPr>
                <w:rFonts w:ascii="仿宋_GB2312" w:eastAsia="仿宋_GB2312" w:hAnsi="仿宋"/>
                <w:sz w:val="24"/>
                <w:szCs w:val="24"/>
              </w:rPr>
            </w:pPr>
            <w:r w:rsidRPr="00FF0BAE">
              <w:rPr>
                <w:rFonts w:ascii="仿宋_GB2312" w:eastAsia="仿宋_GB2312" w:hAnsi="仿宋" w:hint="eastAsia"/>
                <w:sz w:val="24"/>
                <w:szCs w:val="24"/>
              </w:rPr>
              <w:t>资格证明文件齐全</w:t>
            </w: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r>
      <w:tr w:rsidR="00FF0BAE" w:rsidRPr="00FF0BAE">
        <w:trPr>
          <w:cantSplit/>
          <w:trHeight w:val="552"/>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96BF8" w:rsidRPr="00FF0BAE" w:rsidRDefault="00A623E4">
            <w:pPr>
              <w:adjustRightInd w:val="0"/>
              <w:snapToGrid w:val="0"/>
              <w:spacing w:line="360" w:lineRule="auto"/>
              <w:ind w:left="113" w:right="113" w:firstLineChars="150" w:firstLine="360"/>
              <w:rPr>
                <w:rFonts w:ascii="仿宋_GB2312" w:eastAsia="仿宋_GB2312" w:hAnsi="仿宋"/>
                <w:sz w:val="24"/>
                <w:szCs w:val="24"/>
              </w:rPr>
            </w:pPr>
            <w:r w:rsidRPr="00FF0BAE">
              <w:rPr>
                <w:rFonts w:ascii="仿宋_GB2312" w:eastAsia="仿宋_GB2312" w:hAnsi="仿宋" w:hint="eastAsia"/>
                <w:sz w:val="24"/>
                <w:szCs w:val="24"/>
              </w:rPr>
              <w:lastRenderedPageBreak/>
              <w:t xml:space="preserve">    符合性审查</w:t>
            </w:r>
          </w:p>
        </w:tc>
        <w:tc>
          <w:tcPr>
            <w:tcW w:w="5327" w:type="dxa"/>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rPr>
                <w:rFonts w:ascii="仿宋_GB2312" w:eastAsia="仿宋_GB2312" w:hAnsi="仿宋"/>
                <w:sz w:val="24"/>
                <w:szCs w:val="24"/>
              </w:rPr>
            </w:pPr>
            <w:r w:rsidRPr="00FF0BAE">
              <w:rPr>
                <w:rFonts w:ascii="仿宋_GB2312" w:eastAsia="仿宋_GB2312" w:hAnsi="仿宋" w:hint="eastAsia"/>
                <w:sz w:val="24"/>
                <w:szCs w:val="24"/>
              </w:rPr>
              <w:t>投标有效期为60天</w:t>
            </w: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r>
      <w:tr w:rsidR="00FF0BAE" w:rsidRPr="00FF0BAE">
        <w:trPr>
          <w:cantSplit/>
          <w:trHeight w:val="5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196BF8" w:rsidRPr="00FF0BAE" w:rsidRDefault="00196BF8">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rPr>
                <w:rFonts w:ascii="仿宋_GB2312" w:eastAsia="仿宋_GB2312" w:hAnsi="仿宋"/>
                <w:sz w:val="24"/>
                <w:szCs w:val="24"/>
              </w:rPr>
            </w:pPr>
            <w:r w:rsidRPr="00FF0BAE">
              <w:rPr>
                <w:rFonts w:ascii="仿宋_GB2312" w:eastAsia="仿宋_GB2312" w:hAnsi="仿宋" w:hint="eastAsia"/>
                <w:sz w:val="24"/>
                <w:szCs w:val="24"/>
              </w:rPr>
              <w:t>投标响应文件符合采购文件要求的式样和签署盖章要求</w:t>
            </w: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r>
      <w:tr w:rsidR="00FF0BAE" w:rsidRPr="00FF0BAE">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196BF8" w:rsidRPr="00FF0BAE" w:rsidRDefault="00196BF8">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rPr>
                <w:rFonts w:ascii="仿宋_GB2312" w:eastAsia="仿宋_GB2312" w:hAnsi="仿宋"/>
                <w:sz w:val="24"/>
                <w:szCs w:val="24"/>
              </w:rPr>
            </w:pPr>
            <w:r w:rsidRPr="00FF0BAE">
              <w:rPr>
                <w:rFonts w:ascii="仿宋_GB2312" w:eastAsia="仿宋_GB2312" w:hAnsi="仿宋" w:hint="eastAsia"/>
                <w:sz w:val="24"/>
                <w:szCs w:val="24"/>
              </w:rPr>
              <w:t>投标报价是固定唯一价且未超过采购预算价</w:t>
            </w: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r>
      <w:tr w:rsidR="00FF0BAE" w:rsidRPr="00FF0BAE">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196BF8" w:rsidRPr="00FF0BAE" w:rsidRDefault="00196BF8">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rPr>
                <w:rFonts w:ascii="仿宋_GB2312" w:eastAsia="仿宋_GB2312" w:hAnsi="仿宋"/>
                <w:sz w:val="24"/>
                <w:szCs w:val="24"/>
              </w:rPr>
            </w:pPr>
            <w:r w:rsidRPr="00FF0BAE">
              <w:rPr>
                <w:rFonts w:ascii="仿宋_GB2312" w:eastAsia="仿宋_GB2312" w:hAnsi="仿宋" w:hint="eastAsia"/>
                <w:sz w:val="24"/>
                <w:szCs w:val="24"/>
              </w:rPr>
              <w:t>实质性响应条款“★”项</w:t>
            </w: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r>
      <w:tr w:rsidR="00FF0BAE" w:rsidRPr="00FF0BAE">
        <w:trPr>
          <w:cantSplit/>
          <w:trHeight w:val="54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196BF8" w:rsidRPr="00FF0BAE" w:rsidRDefault="00196BF8">
            <w:pPr>
              <w:widowControl/>
              <w:spacing w:line="360" w:lineRule="auto"/>
              <w:jc w:val="left"/>
              <w:rPr>
                <w:rFonts w:ascii="仿宋_GB2312" w:eastAsia="仿宋_GB2312" w:hAnsi="仿宋"/>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196BF8" w:rsidRPr="00FF0BAE" w:rsidRDefault="00A623E4">
            <w:pPr>
              <w:spacing w:line="360" w:lineRule="auto"/>
              <w:rPr>
                <w:rFonts w:ascii="仿宋_GB2312" w:eastAsia="仿宋_GB2312" w:hAnsi="仿宋"/>
                <w:sz w:val="24"/>
                <w:szCs w:val="24"/>
              </w:rPr>
            </w:pPr>
            <w:r w:rsidRPr="00FF0BAE">
              <w:rPr>
                <w:rFonts w:ascii="仿宋_GB2312" w:eastAsia="仿宋_GB2312" w:hAnsi="仿宋" w:hint="eastAsia"/>
                <w:sz w:val="24"/>
                <w:szCs w:val="24"/>
              </w:rPr>
              <w:t>投标响应文件无其他未实质性响应采购文件要求的情形，或无经评委认定为无效响应的条款和内容</w:t>
            </w: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r>
      <w:tr w:rsidR="00FF0BAE" w:rsidRPr="00FF0BAE">
        <w:trPr>
          <w:cantSplit/>
          <w:trHeight w:val="695"/>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196BF8" w:rsidRPr="00FF0BAE" w:rsidRDefault="00A623E4">
            <w:pPr>
              <w:adjustRightInd w:val="0"/>
              <w:snapToGrid w:val="0"/>
              <w:spacing w:line="360" w:lineRule="auto"/>
              <w:jc w:val="center"/>
              <w:rPr>
                <w:rFonts w:ascii="仿宋_GB2312" w:eastAsia="仿宋_GB2312" w:hAnsi="仿宋"/>
                <w:sz w:val="24"/>
                <w:szCs w:val="24"/>
              </w:rPr>
            </w:pPr>
            <w:r w:rsidRPr="00FF0BAE">
              <w:rPr>
                <w:rFonts w:ascii="仿宋_GB2312" w:eastAsia="仿宋_GB2312" w:hAnsi="仿宋" w:hint="eastAsia"/>
                <w:sz w:val="24"/>
                <w:szCs w:val="24"/>
              </w:rPr>
              <w:t>结论</w:t>
            </w: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rPr>
                <w:rFonts w:ascii="仿宋_GB2312" w:eastAsia="仿宋_GB2312"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96BF8" w:rsidRPr="00FF0BAE" w:rsidRDefault="00196BF8">
            <w:pPr>
              <w:adjustRightInd w:val="0"/>
              <w:snapToGrid w:val="0"/>
              <w:spacing w:line="360" w:lineRule="auto"/>
              <w:jc w:val="center"/>
              <w:rPr>
                <w:rFonts w:ascii="仿宋_GB2312" w:eastAsia="仿宋_GB2312" w:hAnsi="仿宋"/>
                <w:sz w:val="24"/>
                <w:szCs w:val="24"/>
              </w:rPr>
            </w:pPr>
          </w:p>
        </w:tc>
      </w:tr>
    </w:tbl>
    <w:p w:rsidR="00196BF8" w:rsidRPr="00FF0BAE" w:rsidRDefault="00A623E4">
      <w:pPr>
        <w:adjustRightInd w:val="0"/>
        <w:snapToGrid w:val="0"/>
        <w:spacing w:line="360" w:lineRule="auto"/>
        <w:ind w:firstLine="480"/>
        <w:rPr>
          <w:rFonts w:ascii="仿宋_GB2312" w:eastAsia="仿宋_GB2312" w:hAnsi="仿宋" w:cs="宋体"/>
          <w:kern w:val="1"/>
          <w:sz w:val="24"/>
          <w:szCs w:val="24"/>
        </w:rPr>
      </w:pPr>
      <w:r w:rsidRPr="00FF0BAE">
        <w:rPr>
          <w:rFonts w:ascii="仿宋_GB2312" w:eastAsia="仿宋_GB2312" w:hAnsi="仿宋" w:cs="宋体" w:hint="eastAsia"/>
          <w:kern w:val="1"/>
          <w:sz w:val="24"/>
          <w:szCs w:val="24"/>
        </w:rPr>
        <w:t>注：（1）供应商分栏中填写“○”表示该项</w:t>
      </w:r>
      <w:proofErr w:type="gramStart"/>
      <w:r w:rsidRPr="00FF0BAE">
        <w:rPr>
          <w:rFonts w:ascii="仿宋_GB2312" w:eastAsia="仿宋_GB2312" w:hAnsi="仿宋" w:cs="宋体" w:hint="eastAsia"/>
          <w:kern w:val="1"/>
          <w:sz w:val="24"/>
          <w:szCs w:val="24"/>
        </w:rPr>
        <w:t>符合磋商</w:t>
      </w:r>
      <w:proofErr w:type="gramEnd"/>
      <w:r w:rsidRPr="00FF0BAE">
        <w:rPr>
          <w:rFonts w:ascii="仿宋_GB2312" w:eastAsia="仿宋_GB2312" w:hAnsi="仿宋" w:cs="宋体" w:hint="eastAsia"/>
          <w:kern w:val="1"/>
          <w:sz w:val="24"/>
          <w:szCs w:val="24"/>
        </w:rPr>
        <w:t>文件要求，“×”表示该项不</w:t>
      </w:r>
      <w:proofErr w:type="gramStart"/>
      <w:r w:rsidRPr="00FF0BAE">
        <w:rPr>
          <w:rFonts w:ascii="仿宋_GB2312" w:eastAsia="仿宋_GB2312" w:hAnsi="仿宋" w:cs="宋体" w:hint="eastAsia"/>
          <w:kern w:val="1"/>
          <w:sz w:val="24"/>
          <w:szCs w:val="24"/>
        </w:rPr>
        <w:t>符合磋商</w:t>
      </w:r>
      <w:proofErr w:type="gramEnd"/>
      <w:r w:rsidRPr="00FF0BAE">
        <w:rPr>
          <w:rFonts w:ascii="仿宋_GB2312" w:eastAsia="仿宋_GB2312" w:hAnsi="仿宋" w:cs="宋体" w:hint="eastAsia"/>
          <w:kern w:val="1"/>
          <w:sz w:val="24"/>
          <w:szCs w:val="24"/>
        </w:rPr>
        <w:t>文件要求；</w:t>
      </w:r>
    </w:p>
    <w:p w:rsidR="00196BF8" w:rsidRPr="00FF0BAE" w:rsidRDefault="00A623E4" w:rsidP="00AE761B">
      <w:pPr>
        <w:tabs>
          <w:tab w:val="left" w:pos="0"/>
        </w:tabs>
        <w:autoSpaceDE w:val="0"/>
        <w:autoSpaceDN w:val="0"/>
        <w:adjustRightInd w:val="0"/>
        <w:snapToGrid w:val="0"/>
        <w:spacing w:line="360" w:lineRule="auto"/>
        <w:ind w:right="32" w:firstLineChars="177" w:firstLine="425"/>
        <w:rPr>
          <w:rFonts w:ascii="仿宋_GB2312" w:eastAsia="仿宋_GB2312" w:hAnsi="仿宋" w:cs="宋体"/>
          <w:kern w:val="1"/>
          <w:sz w:val="24"/>
          <w:szCs w:val="24"/>
        </w:rPr>
      </w:pPr>
      <w:r w:rsidRPr="00FF0BAE">
        <w:rPr>
          <w:rFonts w:ascii="仿宋_GB2312" w:eastAsia="仿宋_GB2312" w:hAnsi="仿宋" w:cs="宋体" w:hint="eastAsia"/>
          <w:kern w:val="1"/>
          <w:sz w:val="24"/>
          <w:szCs w:val="24"/>
        </w:rPr>
        <w:t>（2）评委在结论栏中按“一票否决”填写“通过”或“不通过”；</w:t>
      </w:r>
    </w:p>
    <w:p w:rsidR="00196BF8" w:rsidRPr="00FF0BAE" w:rsidRDefault="00A623E4">
      <w:pPr>
        <w:adjustRightInd w:val="0"/>
        <w:snapToGrid w:val="0"/>
        <w:spacing w:line="460" w:lineRule="exact"/>
        <w:ind w:firstLine="480"/>
        <w:rPr>
          <w:rFonts w:ascii="仿宋_GB2312" w:eastAsia="仿宋_GB2312" w:hAnsi="仿宋" w:cs="Courier New"/>
          <w:sz w:val="24"/>
          <w:szCs w:val="24"/>
        </w:rPr>
      </w:pPr>
      <w:r w:rsidRPr="00FF0BAE">
        <w:rPr>
          <w:rFonts w:ascii="仿宋_GB2312" w:eastAsia="仿宋_GB2312" w:hAnsi="仿宋" w:cs="宋体" w:hint="eastAsia"/>
          <w:kern w:val="1"/>
          <w:sz w:val="24"/>
          <w:szCs w:val="24"/>
        </w:rPr>
        <w:t>（3）有半数以上的评委对供应商的结论为“不通过”则该供应商为不通过初步审查供应商，不得进入下一步价格评审。</w:t>
      </w:r>
    </w:p>
    <w:p w:rsidR="00196BF8" w:rsidRPr="00FF0BAE" w:rsidRDefault="00A623E4">
      <w:pPr>
        <w:spacing w:line="360" w:lineRule="auto"/>
        <w:ind w:firstLine="482"/>
        <w:jc w:val="left"/>
        <w:rPr>
          <w:rFonts w:ascii="仿宋_GB2312" w:eastAsia="仿宋_GB2312" w:hAnsi="仿宋"/>
          <w:b/>
          <w:sz w:val="24"/>
          <w:szCs w:val="24"/>
        </w:rPr>
      </w:pPr>
      <w:r w:rsidRPr="00FF0BAE">
        <w:rPr>
          <w:rFonts w:ascii="仿宋_GB2312" w:eastAsia="仿宋_GB2312" w:hAnsi="仿宋" w:hint="eastAsia"/>
          <w:b/>
          <w:sz w:val="24"/>
          <w:szCs w:val="24"/>
        </w:rPr>
        <w:t>2.附表二：</w:t>
      </w:r>
    </w:p>
    <w:p w:rsidR="00196BF8" w:rsidRPr="00FF0BAE" w:rsidRDefault="00A623E4">
      <w:pPr>
        <w:spacing w:line="360" w:lineRule="auto"/>
        <w:ind w:firstLine="482"/>
        <w:jc w:val="center"/>
        <w:rPr>
          <w:rFonts w:ascii="仿宋_GB2312" w:eastAsia="仿宋_GB2312" w:hAnsi="仿宋"/>
          <w:b/>
          <w:sz w:val="24"/>
          <w:szCs w:val="24"/>
        </w:rPr>
      </w:pPr>
      <w:r w:rsidRPr="00FF0BAE">
        <w:rPr>
          <w:rFonts w:ascii="仿宋_GB2312" w:eastAsia="仿宋_GB2312" w:hAnsi="仿宋" w:hint="eastAsia"/>
          <w:b/>
          <w:sz w:val="24"/>
          <w:szCs w:val="24"/>
        </w:rPr>
        <w:t>价格评审</w:t>
      </w:r>
    </w:p>
    <w:tbl>
      <w:tblPr>
        <w:tblStyle w:val="af2"/>
        <w:tblW w:w="8522" w:type="dxa"/>
        <w:tblLayout w:type="fixed"/>
        <w:tblLook w:val="04A0" w:firstRow="1" w:lastRow="0" w:firstColumn="1" w:lastColumn="0" w:noHBand="0" w:noVBand="1"/>
      </w:tblPr>
      <w:tblGrid>
        <w:gridCol w:w="1704"/>
        <w:gridCol w:w="1704"/>
        <w:gridCol w:w="1704"/>
        <w:gridCol w:w="1705"/>
        <w:gridCol w:w="1705"/>
      </w:tblGrid>
      <w:tr w:rsidR="00FF0BAE" w:rsidRPr="00FF0BAE">
        <w:tc>
          <w:tcPr>
            <w:tcW w:w="1704" w:type="dxa"/>
          </w:tcPr>
          <w:p w:rsidR="00196BF8" w:rsidRPr="00FF0BAE" w:rsidRDefault="00A623E4">
            <w:pPr>
              <w:spacing w:line="460" w:lineRule="exact"/>
              <w:jc w:val="center"/>
              <w:rPr>
                <w:rStyle w:val="p141"/>
                <w:rFonts w:ascii="仿宋_GB2312" w:eastAsia="仿宋_GB2312" w:hAnsi="仿宋" w:cs="新宋体"/>
                <w:sz w:val="24"/>
                <w:szCs w:val="24"/>
              </w:rPr>
            </w:pPr>
            <w:r w:rsidRPr="00FF0BAE">
              <w:rPr>
                <w:rStyle w:val="p141"/>
                <w:rFonts w:ascii="仿宋_GB2312" w:eastAsia="仿宋_GB2312" w:hAnsi="仿宋" w:cs="新宋体" w:hint="eastAsia"/>
                <w:sz w:val="24"/>
                <w:szCs w:val="24"/>
              </w:rPr>
              <w:t>序号</w:t>
            </w:r>
          </w:p>
        </w:tc>
        <w:tc>
          <w:tcPr>
            <w:tcW w:w="1704" w:type="dxa"/>
          </w:tcPr>
          <w:p w:rsidR="00196BF8" w:rsidRPr="00FF0BAE" w:rsidRDefault="00A623E4">
            <w:pPr>
              <w:spacing w:line="460" w:lineRule="exact"/>
              <w:jc w:val="center"/>
              <w:rPr>
                <w:rStyle w:val="p141"/>
                <w:rFonts w:ascii="仿宋_GB2312" w:eastAsia="仿宋_GB2312" w:hAnsi="仿宋" w:cs="新宋体"/>
                <w:sz w:val="24"/>
                <w:szCs w:val="24"/>
              </w:rPr>
            </w:pPr>
            <w:r w:rsidRPr="00FF0BAE">
              <w:rPr>
                <w:rStyle w:val="p141"/>
                <w:rFonts w:ascii="仿宋_GB2312" w:eastAsia="仿宋_GB2312" w:hAnsi="仿宋" w:cs="新宋体" w:hint="eastAsia"/>
                <w:sz w:val="24"/>
                <w:szCs w:val="24"/>
              </w:rPr>
              <w:t>公司名称</w:t>
            </w:r>
          </w:p>
        </w:tc>
        <w:tc>
          <w:tcPr>
            <w:tcW w:w="1704" w:type="dxa"/>
          </w:tcPr>
          <w:p w:rsidR="00196BF8" w:rsidRPr="00FF0BAE" w:rsidRDefault="00A623E4">
            <w:pPr>
              <w:spacing w:line="460" w:lineRule="exact"/>
              <w:jc w:val="center"/>
              <w:rPr>
                <w:rStyle w:val="p141"/>
                <w:rFonts w:ascii="仿宋_GB2312" w:eastAsia="仿宋_GB2312" w:hAnsi="仿宋" w:cs="新宋体"/>
                <w:sz w:val="24"/>
                <w:szCs w:val="24"/>
              </w:rPr>
            </w:pPr>
            <w:r w:rsidRPr="00FF0BAE">
              <w:rPr>
                <w:rStyle w:val="p141"/>
                <w:rFonts w:ascii="仿宋_GB2312" w:eastAsia="仿宋_GB2312" w:hAnsi="仿宋" w:cs="新宋体" w:hint="eastAsia"/>
                <w:sz w:val="24"/>
                <w:szCs w:val="24"/>
              </w:rPr>
              <w:t>报价</w:t>
            </w:r>
          </w:p>
        </w:tc>
        <w:tc>
          <w:tcPr>
            <w:tcW w:w="1705" w:type="dxa"/>
          </w:tcPr>
          <w:p w:rsidR="00196BF8" w:rsidRPr="00FF0BAE" w:rsidRDefault="00A623E4">
            <w:pPr>
              <w:spacing w:line="460" w:lineRule="exact"/>
              <w:jc w:val="center"/>
              <w:rPr>
                <w:rStyle w:val="p141"/>
                <w:rFonts w:ascii="仿宋_GB2312" w:eastAsia="仿宋_GB2312" w:hAnsi="仿宋" w:cs="新宋体"/>
                <w:sz w:val="24"/>
                <w:szCs w:val="24"/>
              </w:rPr>
            </w:pPr>
            <w:r w:rsidRPr="00FF0BAE">
              <w:rPr>
                <w:rStyle w:val="p141"/>
                <w:rFonts w:ascii="仿宋_GB2312" w:eastAsia="仿宋_GB2312" w:hAnsi="仿宋" w:cs="新宋体" w:hint="eastAsia"/>
                <w:sz w:val="24"/>
                <w:szCs w:val="24"/>
              </w:rPr>
              <w:t>报价排名</w:t>
            </w:r>
          </w:p>
        </w:tc>
        <w:tc>
          <w:tcPr>
            <w:tcW w:w="1705" w:type="dxa"/>
          </w:tcPr>
          <w:p w:rsidR="00196BF8" w:rsidRPr="00FF0BAE" w:rsidRDefault="00A623E4">
            <w:pPr>
              <w:spacing w:line="460" w:lineRule="exact"/>
              <w:jc w:val="center"/>
              <w:rPr>
                <w:rStyle w:val="p141"/>
                <w:rFonts w:ascii="仿宋_GB2312" w:eastAsia="仿宋_GB2312" w:hAnsi="仿宋" w:cs="新宋体"/>
                <w:sz w:val="24"/>
                <w:szCs w:val="24"/>
              </w:rPr>
            </w:pPr>
            <w:r w:rsidRPr="00FF0BAE">
              <w:rPr>
                <w:rStyle w:val="p141"/>
                <w:rFonts w:ascii="仿宋_GB2312" w:eastAsia="仿宋_GB2312" w:hAnsi="仿宋" w:cs="新宋体" w:hint="eastAsia"/>
                <w:sz w:val="24"/>
                <w:szCs w:val="24"/>
              </w:rPr>
              <w:t>备注</w:t>
            </w:r>
          </w:p>
        </w:tc>
      </w:tr>
      <w:tr w:rsidR="00FF0BAE" w:rsidRPr="00FF0BAE">
        <w:trPr>
          <w:trHeight w:val="1027"/>
        </w:trPr>
        <w:tc>
          <w:tcPr>
            <w:tcW w:w="1704" w:type="dxa"/>
          </w:tcPr>
          <w:p w:rsidR="00196BF8" w:rsidRPr="00FF0BAE" w:rsidRDefault="00A623E4">
            <w:pPr>
              <w:spacing w:line="460" w:lineRule="exact"/>
              <w:jc w:val="center"/>
              <w:rPr>
                <w:rFonts w:ascii="仿宋_GB2312" w:eastAsia="仿宋_GB2312" w:hAnsi="仿宋"/>
                <w:sz w:val="24"/>
                <w:szCs w:val="24"/>
              </w:rPr>
            </w:pPr>
            <w:r w:rsidRPr="00FF0BAE">
              <w:rPr>
                <w:rFonts w:ascii="仿宋_GB2312" w:eastAsia="仿宋_GB2312" w:hAnsi="仿宋" w:hint="eastAsia"/>
                <w:sz w:val="24"/>
                <w:szCs w:val="24"/>
              </w:rPr>
              <w:t>1</w:t>
            </w:r>
          </w:p>
        </w:tc>
        <w:tc>
          <w:tcPr>
            <w:tcW w:w="1704" w:type="dxa"/>
          </w:tcPr>
          <w:p w:rsidR="00196BF8" w:rsidRPr="00FF0BAE" w:rsidRDefault="00A623E4">
            <w:pPr>
              <w:spacing w:line="460" w:lineRule="exact"/>
              <w:jc w:val="center"/>
              <w:rPr>
                <w:rStyle w:val="p141"/>
                <w:rFonts w:ascii="仿宋_GB2312" w:eastAsia="仿宋_GB2312" w:hAnsi="仿宋" w:cs="新宋体"/>
                <w:sz w:val="24"/>
                <w:szCs w:val="24"/>
              </w:rPr>
            </w:pPr>
            <w:r w:rsidRPr="00FF0BAE">
              <w:rPr>
                <w:rStyle w:val="p141"/>
                <w:rFonts w:ascii="仿宋_GB2312" w:eastAsia="仿宋_GB2312" w:hAnsi="仿宋" w:cs="新宋体" w:hint="eastAsia"/>
                <w:sz w:val="24"/>
                <w:szCs w:val="24"/>
              </w:rPr>
              <w:t>A公司</w:t>
            </w:r>
          </w:p>
        </w:tc>
        <w:tc>
          <w:tcPr>
            <w:tcW w:w="1704" w:type="dxa"/>
          </w:tcPr>
          <w:p w:rsidR="00196BF8" w:rsidRPr="00FF0BAE" w:rsidRDefault="00196BF8">
            <w:pPr>
              <w:spacing w:line="460" w:lineRule="exact"/>
              <w:jc w:val="center"/>
              <w:rPr>
                <w:rFonts w:ascii="仿宋_GB2312" w:eastAsia="仿宋_GB2312" w:hAnsi="仿宋"/>
                <w:b/>
                <w:sz w:val="24"/>
                <w:szCs w:val="24"/>
              </w:rPr>
            </w:pPr>
          </w:p>
        </w:tc>
        <w:tc>
          <w:tcPr>
            <w:tcW w:w="1705" w:type="dxa"/>
          </w:tcPr>
          <w:p w:rsidR="00196BF8" w:rsidRPr="00FF0BAE" w:rsidRDefault="00196BF8">
            <w:pPr>
              <w:spacing w:line="460" w:lineRule="exact"/>
              <w:jc w:val="center"/>
              <w:rPr>
                <w:rFonts w:ascii="仿宋_GB2312" w:eastAsia="仿宋_GB2312" w:hAnsi="仿宋"/>
                <w:b/>
                <w:sz w:val="24"/>
                <w:szCs w:val="24"/>
              </w:rPr>
            </w:pPr>
          </w:p>
        </w:tc>
        <w:tc>
          <w:tcPr>
            <w:tcW w:w="1705" w:type="dxa"/>
            <w:vMerge w:val="restart"/>
          </w:tcPr>
          <w:p w:rsidR="00196BF8" w:rsidRPr="00FF0BAE" w:rsidRDefault="00A623E4">
            <w:pPr>
              <w:spacing w:line="460" w:lineRule="exact"/>
              <w:jc w:val="center"/>
              <w:rPr>
                <w:rStyle w:val="p141"/>
                <w:rFonts w:ascii="仿宋_GB2312" w:eastAsia="仿宋_GB2312" w:hAnsi="仿宋" w:cs="新宋体"/>
                <w:sz w:val="24"/>
                <w:szCs w:val="24"/>
              </w:rPr>
            </w:pPr>
            <w:r w:rsidRPr="00FF0BAE">
              <w:rPr>
                <w:rFonts w:ascii="仿宋_GB2312" w:eastAsia="仿宋_GB2312" w:hAnsi="仿宋" w:cs="仿宋_GB2312" w:hint="eastAsia"/>
                <w:sz w:val="24"/>
                <w:szCs w:val="24"/>
              </w:rPr>
              <w:t>低于并接近招标参考价的先后顺序排列。在低于招标参考价的有效投标人全部列名完毕之后，再接着按照高于并接近招标参考价的先后顺序排列，</w:t>
            </w:r>
            <w:r w:rsidRPr="00FF0BAE">
              <w:rPr>
                <w:rStyle w:val="p141"/>
                <w:rFonts w:ascii="仿宋_GB2312" w:eastAsia="仿宋_GB2312" w:hAnsi="仿宋" w:cs="新宋体" w:hint="eastAsia"/>
                <w:sz w:val="24"/>
                <w:szCs w:val="24"/>
              </w:rPr>
              <w:t>分别是1、2、3、</w:t>
            </w:r>
            <w:r w:rsidRPr="00FF0BAE">
              <w:rPr>
                <w:rStyle w:val="p141"/>
                <w:rFonts w:ascii="仿宋_GB2312" w:eastAsia="仿宋_GB2312" w:hAnsi="仿宋" w:cs="新宋体" w:hint="eastAsia"/>
                <w:sz w:val="24"/>
                <w:szCs w:val="24"/>
              </w:rPr>
              <w:lastRenderedPageBreak/>
              <w:t>4…..</w:t>
            </w:r>
          </w:p>
        </w:tc>
      </w:tr>
      <w:tr w:rsidR="00FF0BAE" w:rsidRPr="00FF0BAE">
        <w:trPr>
          <w:trHeight w:val="1028"/>
        </w:trPr>
        <w:tc>
          <w:tcPr>
            <w:tcW w:w="1704" w:type="dxa"/>
          </w:tcPr>
          <w:p w:rsidR="00196BF8" w:rsidRPr="00FF0BAE" w:rsidRDefault="00A623E4">
            <w:pPr>
              <w:spacing w:line="460" w:lineRule="exact"/>
              <w:jc w:val="center"/>
              <w:rPr>
                <w:rFonts w:ascii="仿宋_GB2312" w:eastAsia="仿宋_GB2312" w:hAnsi="仿宋"/>
                <w:sz w:val="24"/>
                <w:szCs w:val="24"/>
              </w:rPr>
            </w:pPr>
            <w:r w:rsidRPr="00FF0BAE">
              <w:rPr>
                <w:rFonts w:ascii="仿宋_GB2312" w:eastAsia="仿宋_GB2312" w:hAnsi="仿宋" w:hint="eastAsia"/>
                <w:sz w:val="24"/>
                <w:szCs w:val="24"/>
              </w:rPr>
              <w:t>2</w:t>
            </w:r>
          </w:p>
        </w:tc>
        <w:tc>
          <w:tcPr>
            <w:tcW w:w="1704" w:type="dxa"/>
          </w:tcPr>
          <w:p w:rsidR="00196BF8" w:rsidRPr="00FF0BAE" w:rsidRDefault="00A623E4">
            <w:pPr>
              <w:spacing w:line="460" w:lineRule="exact"/>
              <w:jc w:val="center"/>
              <w:rPr>
                <w:rFonts w:ascii="仿宋_GB2312" w:eastAsia="仿宋_GB2312" w:hAnsi="仿宋"/>
                <w:b/>
                <w:sz w:val="24"/>
                <w:szCs w:val="24"/>
              </w:rPr>
            </w:pPr>
            <w:r w:rsidRPr="00FF0BAE">
              <w:rPr>
                <w:rStyle w:val="p141"/>
                <w:rFonts w:ascii="仿宋_GB2312" w:eastAsia="仿宋_GB2312" w:hAnsi="仿宋" w:cs="新宋体" w:hint="eastAsia"/>
                <w:sz w:val="24"/>
                <w:szCs w:val="24"/>
              </w:rPr>
              <w:t>B公司</w:t>
            </w:r>
          </w:p>
        </w:tc>
        <w:tc>
          <w:tcPr>
            <w:tcW w:w="1704" w:type="dxa"/>
          </w:tcPr>
          <w:p w:rsidR="00196BF8" w:rsidRPr="00FF0BAE" w:rsidRDefault="00196BF8">
            <w:pPr>
              <w:spacing w:line="460" w:lineRule="exact"/>
              <w:jc w:val="center"/>
              <w:rPr>
                <w:rFonts w:ascii="仿宋_GB2312" w:eastAsia="仿宋_GB2312" w:hAnsi="仿宋"/>
                <w:b/>
                <w:sz w:val="24"/>
                <w:szCs w:val="24"/>
              </w:rPr>
            </w:pPr>
          </w:p>
        </w:tc>
        <w:tc>
          <w:tcPr>
            <w:tcW w:w="1705" w:type="dxa"/>
          </w:tcPr>
          <w:p w:rsidR="00196BF8" w:rsidRPr="00FF0BAE" w:rsidRDefault="00196BF8">
            <w:pPr>
              <w:spacing w:line="460" w:lineRule="exact"/>
              <w:jc w:val="center"/>
              <w:rPr>
                <w:rFonts w:ascii="仿宋_GB2312" w:eastAsia="仿宋_GB2312" w:hAnsi="仿宋"/>
                <w:b/>
                <w:sz w:val="24"/>
                <w:szCs w:val="24"/>
              </w:rPr>
            </w:pPr>
          </w:p>
        </w:tc>
        <w:tc>
          <w:tcPr>
            <w:tcW w:w="1705" w:type="dxa"/>
            <w:vMerge/>
          </w:tcPr>
          <w:p w:rsidR="00196BF8" w:rsidRPr="00FF0BAE" w:rsidRDefault="00196BF8">
            <w:pPr>
              <w:spacing w:line="460" w:lineRule="exact"/>
              <w:jc w:val="center"/>
              <w:rPr>
                <w:rFonts w:ascii="仿宋_GB2312" w:eastAsia="仿宋_GB2312" w:hAnsi="仿宋"/>
                <w:b/>
                <w:sz w:val="24"/>
                <w:szCs w:val="24"/>
              </w:rPr>
            </w:pPr>
          </w:p>
        </w:tc>
      </w:tr>
      <w:tr w:rsidR="00FF0BAE" w:rsidRPr="00FF0BAE">
        <w:trPr>
          <w:trHeight w:val="1027"/>
        </w:trPr>
        <w:tc>
          <w:tcPr>
            <w:tcW w:w="1704" w:type="dxa"/>
          </w:tcPr>
          <w:p w:rsidR="00196BF8" w:rsidRPr="00FF0BAE" w:rsidRDefault="00A623E4">
            <w:pPr>
              <w:spacing w:line="460" w:lineRule="exact"/>
              <w:jc w:val="center"/>
              <w:rPr>
                <w:rFonts w:ascii="仿宋_GB2312" w:eastAsia="仿宋_GB2312" w:hAnsi="仿宋"/>
                <w:sz w:val="24"/>
                <w:szCs w:val="24"/>
              </w:rPr>
            </w:pPr>
            <w:r w:rsidRPr="00FF0BAE">
              <w:rPr>
                <w:rFonts w:ascii="仿宋_GB2312" w:eastAsia="仿宋_GB2312" w:hAnsi="仿宋" w:hint="eastAsia"/>
                <w:sz w:val="24"/>
                <w:szCs w:val="24"/>
              </w:rPr>
              <w:t>3</w:t>
            </w:r>
          </w:p>
        </w:tc>
        <w:tc>
          <w:tcPr>
            <w:tcW w:w="1704" w:type="dxa"/>
          </w:tcPr>
          <w:p w:rsidR="00196BF8" w:rsidRPr="00FF0BAE" w:rsidRDefault="00A623E4">
            <w:pPr>
              <w:spacing w:line="460" w:lineRule="exact"/>
              <w:jc w:val="center"/>
              <w:rPr>
                <w:rStyle w:val="p141"/>
                <w:rFonts w:ascii="仿宋_GB2312" w:eastAsia="仿宋_GB2312" w:hAnsi="仿宋" w:cs="新宋体"/>
                <w:sz w:val="24"/>
                <w:szCs w:val="24"/>
              </w:rPr>
            </w:pPr>
            <w:r w:rsidRPr="00FF0BAE">
              <w:rPr>
                <w:rStyle w:val="p141"/>
                <w:rFonts w:ascii="仿宋_GB2312" w:eastAsia="仿宋_GB2312" w:hAnsi="仿宋" w:cs="新宋体" w:hint="eastAsia"/>
                <w:sz w:val="24"/>
                <w:szCs w:val="24"/>
              </w:rPr>
              <w:t>C公司</w:t>
            </w:r>
          </w:p>
        </w:tc>
        <w:tc>
          <w:tcPr>
            <w:tcW w:w="1704" w:type="dxa"/>
          </w:tcPr>
          <w:p w:rsidR="00196BF8" w:rsidRPr="00FF0BAE" w:rsidRDefault="00196BF8">
            <w:pPr>
              <w:spacing w:line="460" w:lineRule="exact"/>
              <w:jc w:val="center"/>
              <w:rPr>
                <w:rFonts w:ascii="仿宋_GB2312" w:eastAsia="仿宋_GB2312" w:hAnsi="仿宋"/>
                <w:b/>
                <w:sz w:val="24"/>
                <w:szCs w:val="24"/>
              </w:rPr>
            </w:pPr>
          </w:p>
        </w:tc>
        <w:tc>
          <w:tcPr>
            <w:tcW w:w="1705" w:type="dxa"/>
          </w:tcPr>
          <w:p w:rsidR="00196BF8" w:rsidRPr="00FF0BAE" w:rsidRDefault="00196BF8">
            <w:pPr>
              <w:spacing w:line="460" w:lineRule="exact"/>
              <w:jc w:val="center"/>
              <w:rPr>
                <w:rFonts w:ascii="仿宋_GB2312" w:eastAsia="仿宋_GB2312" w:hAnsi="仿宋"/>
                <w:b/>
                <w:sz w:val="24"/>
                <w:szCs w:val="24"/>
              </w:rPr>
            </w:pPr>
          </w:p>
        </w:tc>
        <w:tc>
          <w:tcPr>
            <w:tcW w:w="1705" w:type="dxa"/>
            <w:vMerge/>
          </w:tcPr>
          <w:p w:rsidR="00196BF8" w:rsidRPr="00FF0BAE" w:rsidRDefault="00196BF8">
            <w:pPr>
              <w:spacing w:line="460" w:lineRule="exact"/>
              <w:jc w:val="center"/>
              <w:rPr>
                <w:rFonts w:ascii="仿宋_GB2312" w:eastAsia="仿宋_GB2312" w:hAnsi="仿宋"/>
                <w:b/>
                <w:sz w:val="24"/>
                <w:szCs w:val="24"/>
              </w:rPr>
            </w:pPr>
          </w:p>
        </w:tc>
      </w:tr>
      <w:tr w:rsidR="00FF0BAE" w:rsidRPr="00FF0BAE">
        <w:trPr>
          <w:trHeight w:val="1028"/>
        </w:trPr>
        <w:tc>
          <w:tcPr>
            <w:tcW w:w="1704" w:type="dxa"/>
          </w:tcPr>
          <w:p w:rsidR="00196BF8" w:rsidRPr="00FF0BAE" w:rsidRDefault="00A623E4">
            <w:pPr>
              <w:spacing w:line="460" w:lineRule="exact"/>
              <w:jc w:val="center"/>
              <w:rPr>
                <w:rFonts w:ascii="仿宋_GB2312" w:eastAsia="仿宋_GB2312" w:hAnsi="仿宋"/>
                <w:sz w:val="24"/>
                <w:szCs w:val="24"/>
              </w:rPr>
            </w:pPr>
            <w:r w:rsidRPr="00FF0BAE">
              <w:rPr>
                <w:rFonts w:ascii="仿宋_GB2312" w:eastAsia="仿宋_GB2312" w:hAnsi="仿宋" w:hint="eastAsia"/>
                <w:sz w:val="24"/>
                <w:szCs w:val="24"/>
              </w:rPr>
              <w:t>4</w:t>
            </w:r>
          </w:p>
        </w:tc>
        <w:tc>
          <w:tcPr>
            <w:tcW w:w="1704" w:type="dxa"/>
          </w:tcPr>
          <w:p w:rsidR="00196BF8" w:rsidRPr="00FF0BAE" w:rsidRDefault="00A623E4">
            <w:pPr>
              <w:spacing w:line="460" w:lineRule="exact"/>
              <w:jc w:val="center"/>
              <w:rPr>
                <w:rStyle w:val="p141"/>
                <w:rFonts w:ascii="仿宋_GB2312" w:eastAsia="仿宋_GB2312" w:hAnsi="仿宋" w:cs="新宋体"/>
                <w:sz w:val="24"/>
                <w:szCs w:val="24"/>
              </w:rPr>
            </w:pPr>
            <w:r w:rsidRPr="00FF0BAE">
              <w:rPr>
                <w:rStyle w:val="p141"/>
                <w:rFonts w:ascii="仿宋_GB2312" w:eastAsia="仿宋_GB2312" w:hAnsi="仿宋" w:cs="新宋体" w:hint="eastAsia"/>
                <w:sz w:val="24"/>
                <w:szCs w:val="24"/>
              </w:rPr>
              <w:t>D公司</w:t>
            </w:r>
          </w:p>
        </w:tc>
        <w:tc>
          <w:tcPr>
            <w:tcW w:w="1704" w:type="dxa"/>
          </w:tcPr>
          <w:p w:rsidR="00196BF8" w:rsidRPr="00FF0BAE" w:rsidRDefault="00196BF8">
            <w:pPr>
              <w:spacing w:line="460" w:lineRule="exact"/>
              <w:jc w:val="center"/>
              <w:rPr>
                <w:rFonts w:ascii="仿宋_GB2312" w:eastAsia="仿宋_GB2312" w:hAnsi="仿宋"/>
                <w:b/>
                <w:sz w:val="24"/>
                <w:szCs w:val="24"/>
              </w:rPr>
            </w:pPr>
          </w:p>
        </w:tc>
        <w:tc>
          <w:tcPr>
            <w:tcW w:w="1705" w:type="dxa"/>
          </w:tcPr>
          <w:p w:rsidR="00196BF8" w:rsidRPr="00FF0BAE" w:rsidRDefault="00196BF8">
            <w:pPr>
              <w:spacing w:line="460" w:lineRule="exact"/>
              <w:jc w:val="center"/>
              <w:rPr>
                <w:rFonts w:ascii="仿宋_GB2312" w:eastAsia="仿宋_GB2312" w:hAnsi="仿宋"/>
                <w:b/>
                <w:sz w:val="24"/>
                <w:szCs w:val="24"/>
              </w:rPr>
            </w:pPr>
          </w:p>
        </w:tc>
        <w:tc>
          <w:tcPr>
            <w:tcW w:w="1705" w:type="dxa"/>
            <w:vMerge/>
          </w:tcPr>
          <w:p w:rsidR="00196BF8" w:rsidRPr="00FF0BAE" w:rsidRDefault="00196BF8">
            <w:pPr>
              <w:spacing w:line="460" w:lineRule="exact"/>
              <w:jc w:val="center"/>
              <w:rPr>
                <w:rFonts w:ascii="仿宋_GB2312" w:eastAsia="仿宋_GB2312" w:hAnsi="仿宋"/>
                <w:b/>
                <w:sz w:val="24"/>
                <w:szCs w:val="24"/>
              </w:rPr>
            </w:pPr>
          </w:p>
        </w:tc>
      </w:tr>
      <w:tr w:rsidR="00FF0BAE" w:rsidRPr="00FF0BAE">
        <w:trPr>
          <w:trHeight w:val="613"/>
        </w:trPr>
        <w:tc>
          <w:tcPr>
            <w:tcW w:w="1704" w:type="dxa"/>
          </w:tcPr>
          <w:p w:rsidR="00196BF8" w:rsidRPr="00FF0BAE" w:rsidRDefault="00A623E4">
            <w:pPr>
              <w:spacing w:line="460" w:lineRule="exact"/>
              <w:jc w:val="center"/>
              <w:rPr>
                <w:rFonts w:ascii="仿宋_GB2312" w:eastAsia="仿宋_GB2312" w:hAnsi="仿宋"/>
                <w:sz w:val="24"/>
                <w:szCs w:val="24"/>
              </w:rPr>
            </w:pPr>
            <w:r w:rsidRPr="00FF0BAE">
              <w:rPr>
                <w:rFonts w:ascii="仿宋_GB2312" w:eastAsia="仿宋_GB2312" w:hAnsi="仿宋" w:hint="eastAsia"/>
                <w:sz w:val="24"/>
                <w:szCs w:val="24"/>
              </w:rPr>
              <w:t>…</w:t>
            </w:r>
          </w:p>
        </w:tc>
        <w:tc>
          <w:tcPr>
            <w:tcW w:w="1704" w:type="dxa"/>
          </w:tcPr>
          <w:p w:rsidR="00196BF8" w:rsidRPr="00FF0BAE" w:rsidRDefault="00196BF8">
            <w:pPr>
              <w:spacing w:line="460" w:lineRule="exact"/>
              <w:jc w:val="center"/>
              <w:rPr>
                <w:rStyle w:val="p141"/>
                <w:rFonts w:ascii="仿宋_GB2312" w:eastAsia="仿宋_GB2312" w:hAnsi="仿宋" w:cs="新宋体"/>
                <w:sz w:val="24"/>
                <w:szCs w:val="24"/>
              </w:rPr>
            </w:pPr>
          </w:p>
        </w:tc>
        <w:tc>
          <w:tcPr>
            <w:tcW w:w="1704" w:type="dxa"/>
          </w:tcPr>
          <w:p w:rsidR="00196BF8" w:rsidRPr="00FF0BAE" w:rsidRDefault="00196BF8">
            <w:pPr>
              <w:spacing w:line="460" w:lineRule="exact"/>
              <w:jc w:val="center"/>
              <w:rPr>
                <w:rFonts w:ascii="仿宋_GB2312" w:eastAsia="仿宋_GB2312" w:hAnsi="仿宋"/>
                <w:b/>
                <w:sz w:val="24"/>
                <w:szCs w:val="24"/>
              </w:rPr>
            </w:pPr>
          </w:p>
        </w:tc>
        <w:tc>
          <w:tcPr>
            <w:tcW w:w="1705" w:type="dxa"/>
          </w:tcPr>
          <w:p w:rsidR="00196BF8" w:rsidRPr="00FF0BAE" w:rsidRDefault="00196BF8">
            <w:pPr>
              <w:spacing w:line="460" w:lineRule="exact"/>
              <w:jc w:val="center"/>
              <w:rPr>
                <w:rFonts w:ascii="仿宋_GB2312" w:eastAsia="仿宋_GB2312" w:hAnsi="仿宋"/>
                <w:b/>
                <w:sz w:val="24"/>
                <w:szCs w:val="24"/>
              </w:rPr>
            </w:pPr>
          </w:p>
        </w:tc>
        <w:tc>
          <w:tcPr>
            <w:tcW w:w="1705" w:type="dxa"/>
            <w:vMerge/>
          </w:tcPr>
          <w:p w:rsidR="00196BF8" w:rsidRPr="00FF0BAE" w:rsidRDefault="00196BF8">
            <w:pPr>
              <w:spacing w:line="460" w:lineRule="exact"/>
              <w:jc w:val="center"/>
              <w:rPr>
                <w:rFonts w:ascii="仿宋_GB2312" w:eastAsia="仿宋_GB2312" w:hAnsi="仿宋"/>
                <w:b/>
                <w:sz w:val="24"/>
                <w:szCs w:val="24"/>
              </w:rPr>
            </w:pPr>
          </w:p>
        </w:tc>
      </w:tr>
    </w:tbl>
    <w:p w:rsidR="00196BF8" w:rsidRPr="00FF0BAE" w:rsidRDefault="00A623E4">
      <w:pPr>
        <w:spacing w:line="360" w:lineRule="auto"/>
        <w:ind w:firstLine="480"/>
        <w:jc w:val="left"/>
        <w:rPr>
          <w:rFonts w:ascii="仿宋_GB2312" w:eastAsia="仿宋_GB2312" w:hAnsi="仿宋" w:cs="宋体"/>
          <w:sz w:val="24"/>
          <w:szCs w:val="24"/>
        </w:rPr>
      </w:pPr>
      <w:r w:rsidRPr="00FF0BAE">
        <w:rPr>
          <w:rFonts w:ascii="仿宋_GB2312" w:eastAsia="仿宋_GB2312" w:hAnsi="仿宋" w:cs="宋体" w:hint="eastAsia"/>
          <w:sz w:val="24"/>
          <w:szCs w:val="24"/>
        </w:rPr>
        <w:lastRenderedPageBreak/>
        <w:t>备注：</w:t>
      </w:r>
      <w:r w:rsidRPr="00FF0BAE">
        <w:rPr>
          <w:rFonts w:ascii="仿宋_GB2312" w:eastAsia="仿宋_GB2312" w:hAnsi="仿宋" w:cs="宋体" w:hint="eastAsia"/>
          <w:kern w:val="1"/>
          <w:sz w:val="24"/>
          <w:szCs w:val="24"/>
        </w:rPr>
        <w:t>（1）</w:t>
      </w:r>
      <w:r w:rsidRPr="00FF0BAE">
        <w:rPr>
          <w:rFonts w:ascii="仿宋_GB2312" w:eastAsia="仿宋_GB2312" w:hAnsi="仿宋" w:cs="宋体" w:hint="eastAsia"/>
          <w:sz w:val="24"/>
          <w:szCs w:val="24"/>
        </w:rPr>
        <w:t>评分表与采购文件中相关评标条款内容不一致的，以本评分表内容为准。</w:t>
      </w:r>
    </w:p>
    <w:p w:rsidR="00196BF8" w:rsidRPr="00FF0BAE" w:rsidRDefault="00A623E4">
      <w:pPr>
        <w:spacing w:line="360" w:lineRule="auto"/>
        <w:ind w:firstLine="480"/>
        <w:jc w:val="left"/>
        <w:rPr>
          <w:rFonts w:ascii="仿宋_GB2312" w:eastAsia="仿宋_GB2312" w:hAnsi="仿宋" w:cs="宋体"/>
          <w:sz w:val="24"/>
          <w:szCs w:val="24"/>
        </w:rPr>
      </w:pPr>
      <w:r w:rsidRPr="00FF0BAE">
        <w:rPr>
          <w:rFonts w:ascii="仿宋_GB2312" w:eastAsia="仿宋_GB2312" w:hAnsi="仿宋" w:cs="宋体" w:hint="eastAsia"/>
          <w:kern w:val="1"/>
          <w:sz w:val="24"/>
          <w:szCs w:val="24"/>
        </w:rPr>
        <w:t>（2）</w:t>
      </w:r>
      <w:r w:rsidRPr="00FF0BAE">
        <w:rPr>
          <w:rFonts w:ascii="仿宋_GB2312" w:eastAsia="仿宋_GB2312" w:hAnsi="仿宋" w:cs="宋体" w:hint="eastAsia"/>
          <w:sz w:val="24"/>
          <w:szCs w:val="24"/>
        </w:rPr>
        <w:t>如果报价相同且最接近招标参考价的投标人在2家以上，则报价相同且最接近招标参考价的投标人需进行二次报价，评标委员会按</w:t>
      </w:r>
      <w:r w:rsidRPr="00FF0BAE">
        <w:rPr>
          <w:rFonts w:ascii="仿宋_GB2312" w:eastAsia="仿宋_GB2312" w:hAnsi="仿宋" w:cs="宋体" w:hint="eastAsia"/>
          <w:b/>
          <w:sz w:val="24"/>
          <w:szCs w:val="24"/>
        </w:rPr>
        <w:t>第四章第三条的第2点</w:t>
      </w:r>
      <w:r w:rsidRPr="00FF0BAE">
        <w:rPr>
          <w:rFonts w:ascii="仿宋_GB2312" w:eastAsia="仿宋_GB2312" w:hAnsi="仿宋" w:cs="宋体" w:hint="eastAsia"/>
          <w:sz w:val="24"/>
          <w:szCs w:val="24"/>
        </w:rPr>
        <w:t>第二次产生招标参考价，并按</w:t>
      </w:r>
      <w:r w:rsidRPr="00FF0BAE">
        <w:rPr>
          <w:rFonts w:ascii="仿宋_GB2312" w:eastAsia="仿宋_GB2312" w:hAnsi="仿宋" w:cs="宋体" w:hint="eastAsia"/>
          <w:b/>
          <w:sz w:val="24"/>
          <w:szCs w:val="24"/>
        </w:rPr>
        <w:t>第四章第三条的第4点</w:t>
      </w:r>
      <w:r w:rsidRPr="00FF0BAE">
        <w:rPr>
          <w:rFonts w:ascii="仿宋_GB2312" w:eastAsia="仿宋_GB2312" w:hAnsi="仿宋" w:cs="宋体" w:hint="eastAsia"/>
          <w:sz w:val="24"/>
          <w:szCs w:val="24"/>
        </w:rPr>
        <w:t>确定中标人和中标备选人。</w:t>
      </w:r>
    </w:p>
    <w:p w:rsidR="00196BF8" w:rsidRPr="00FF0BAE" w:rsidRDefault="00A623E4">
      <w:pPr>
        <w:adjustRightInd w:val="0"/>
        <w:snapToGrid w:val="0"/>
        <w:spacing w:line="460" w:lineRule="exact"/>
        <w:ind w:firstLine="480"/>
        <w:rPr>
          <w:rFonts w:ascii="仿宋_GB2312" w:eastAsia="仿宋_GB2312" w:hAnsi="仿宋" w:cs="Courier New"/>
          <w:sz w:val="24"/>
          <w:szCs w:val="24"/>
        </w:rPr>
      </w:pPr>
      <w:r w:rsidRPr="00FF0BAE">
        <w:rPr>
          <w:rFonts w:ascii="仿宋_GB2312" w:eastAsia="仿宋_GB2312" w:hAnsi="仿宋" w:cs="宋体" w:hint="eastAsia"/>
          <w:kern w:val="1"/>
          <w:sz w:val="24"/>
          <w:szCs w:val="24"/>
        </w:rPr>
        <w:t>（3）</w:t>
      </w:r>
      <w:r w:rsidRPr="00FF0BAE">
        <w:rPr>
          <w:rFonts w:ascii="仿宋_GB2312" w:eastAsia="仿宋_GB2312" w:hAnsi="仿宋" w:cs="宋体" w:hint="eastAsia"/>
          <w:sz w:val="24"/>
          <w:szCs w:val="24"/>
        </w:rPr>
        <w:t>如果事后发现并确认中标人有不符合投标条件的按规定取消其中标资格，备选投标人按顺序递补。</w:t>
      </w:r>
    </w:p>
    <w:p w:rsidR="00196BF8" w:rsidRPr="00FF0BAE" w:rsidRDefault="00A623E4">
      <w:pPr>
        <w:widowControl/>
        <w:jc w:val="left"/>
        <w:rPr>
          <w:rFonts w:ascii="仿宋_GB2312" w:eastAsia="仿宋_GB2312" w:hAnsiTheme="minorEastAsia"/>
          <w:bCs/>
          <w:spacing w:val="20"/>
          <w:sz w:val="24"/>
          <w:szCs w:val="24"/>
        </w:rPr>
      </w:pPr>
      <w:r w:rsidRPr="00FF0BAE">
        <w:rPr>
          <w:rFonts w:ascii="仿宋_GB2312" w:eastAsia="仿宋_GB2312" w:hAnsiTheme="minorEastAsia" w:hint="eastAsia"/>
          <w:bCs/>
          <w:spacing w:val="20"/>
          <w:sz w:val="24"/>
          <w:szCs w:val="24"/>
        </w:rPr>
        <w:br w:type="page"/>
      </w:r>
    </w:p>
    <w:p w:rsidR="00196BF8" w:rsidRPr="00FF0BAE" w:rsidRDefault="00A623E4">
      <w:pPr>
        <w:pStyle w:val="1"/>
        <w:jc w:val="center"/>
        <w:rPr>
          <w:rFonts w:ascii="仿宋_GB2312" w:eastAsia="仿宋_GB2312"/>
        </w:rPr>
      </w:pPr>
      <w:r w:rsidRPr="00FF0BAE">
        <w:rPr>
          <w:rFonts w:ascii="仿宋_GB2312" w:eastAsia="仿宋_GB2312" w:hint="eastAsia"/>
        </w:rPr>
        <w:lastRenderedPageBreak/>
        <w:t>第五部分　合同书格式</w:t>
      </w:r>
    </w:p>
    <w:p w:rsidR="00196BF8" w:rsidRPr="00FF0BAE" w:rsidRDefault="00196BF8">
      <w:pPr>
        <w:spacing w:line="360" w:lineRule="auto"/>
        <w:ind w:firstLineChars="200" w:firstLine="643"/>
        <w:jc w:val="center"/>
        <w:rPr>
          <w:rFonts w:ascii="仿宋_GB2312" w:eastAsia="仿宋_GB2312" w:hAnsi="宋体" w:cs="宋体"/>
          <w:b/>
          <w:sz w:val="32"/>
          <w:szCs w:val="32"/>
        </w:rPr>
      </w:pPr>
    </w:p>
    <w:p w:rsidR="00196BF8" w:rsidRPr="00FF0BAE" w:rsidRDefault="00A623E4">
      <w:pPr>
        <w:spacing w:line="360" w:lineRule="auto"/>
        <w:jc w:val="center"/>
        <w:rPr>
          <w:rFonts w:ascii="仿宋_GB2312" w:eastAsia="仿宋_GB2312" w:hAnsi="宋体" w:cs="宋体"/>
          <w:b/>
          <w:sz w:val="52"/>
          <w:szCs w:val="52"/>
        </w:rPr>
      </w:pPr>
      <w:r w:rsidRPr="00FF0BAE">
        <w:rPr>
          <w:rFonts w:ascii="仿宋_GB2312" w:eastAsia="仿宋_GB2312" w:hAnsi="宋体" w:cs="宋体" w:hint="eastAsia"/>
          <w:b/>
          <w:sz w:val="52"/>
          <w:szCs w:val="52"/>
        </w:rPr>
        <w:t>合 同 书</w:t>
      </w:r>
    </w:p>
    <w:p w:rsidR="00196BF8" w:rsidRPr="00FF0BAE" w:rsidRDefault="00196BF8">
      <w:pPr>
        <w:spacing w:line="360" w:lineRule="auto"/>
        <w:ind w:firstLineChars="200" w:firstLine="643"/>
        <w:jc w:val="center"/>
        <w:rPr>
          <w:rFonts w:ascii="仿宋_GB2312" w:eastAsia="仿宋_GB2312" w:hAnsi="宋体" w:cs="宋体"/>
          <w:b/>
          <w:sz w:val="32"/>
          <w:szCs w:val="32"/>
        </w:rPr>
      </w:pPr>
    </w:p>
    <w:p w:rsidR="00196BF8" w:rsidRPr="00FF0BAE" w:rsidRDefault="00196BF8">
      <w:pPr>
        <w:spacing w:line="360" w:lineRule="auto"/>
        <w:jc w:val="left"/>
        <w:rPr>
          <w:rFonts w:ascii="仿宋_GB2312" w:eastAsia="仿宋_GB2312" w:hAnsi="宋体" w:cs="宋体"/>
          <w:b/>
          <w:szCs w:val="21"/>
        </w:rPr>
      </w:pPr>
    </w:p>
    <w:p w:rsidR="00196BF8" w:rsidRPr="00FF0BAE" w:rsidRDefault="00196BF8">
      <w:pPr>
        <w:spacing w:line="360" w:lineRule="auto"/>
        <w:jc w:val="left"/>
        <w:rPr>
          <w:rFonts w:ascii="仿宋_GB2312" w:eastAsia="仿宋_GB2312" w:hAnsi="宋体" w:cs="宋体"/>
          <w:b/>
          <w:szCs w:val="21"/>
        </w:rPr>
      </w:pPr>
    </w:p>
    <w:p w:rsidR="00196BF8" w:rsidRPr="00FF0BAE" w:rsidRDefault="00196BF8">
      <w:pPr>
        <w:pStyle w:val="2"/>
        <w:rPr>
          <w:rFonts w:ascii="仿宋_GB2312" w:eastAsia="仿宋_GB2312"/>
        </w:rPr>
      </w:pPr>
    </w:p>
    <w:p w:rsidR="00196BF8" w:rsidRPr="00FF0BAE" w:rsidRDefault="00A623E4">
      <w:pPr>
        <w:tabs>
          <w:tab w:val="left" w:pos="720"/>
        </w:tabs>
        <w:spacing w:line="360" w:lineRule="auto"/>
        <w:ind w:firstLineChars="300" w:firstLine="843"/>
        <w:rPr>
          <w:rFonts w:ascii="仿宋_GB2312" w:eastAsia="仿宋_GB2312" w:hAnsi="宋体"/>
          <w:b/>
          <w:sz w:val="28"/>
          <w:szCs w:val="28"/>
          <w:u w:val="single"/>
        </w:rPr>
      </w:pPr>
      <w:r w:rsidRPr="00FF0BAE">
        <w:rPr>
          <w:rFonts w:ascii="仿宋_GB2312" w:eastAsia="仿宋_GB2312" w:hAnsi="宋体" w:hint="eastAsia"/>
          <w:b/>
          <w:sz w:val="28"/>
          <w:szCs w:val="28"/>
        </w:rPr>
        <w:t>采购编号：</w:t>
      </w:r>
    </w:p>
    <w:p w:rsidR="00196BF8" w:rsidRPr="00FF0BAE" w:rsidRDefault="00196BF8">
      <w:pPr>
        <w:tabs>
          <w:tab w:val="left" w:pos="720"/>
        </w:tabs>
        <w:spacing w:line="360" w:lineRule="auto"/>
        <w:ind w:firstLineChars="280" w:firstLine="787"/>
        <w:rPr>
          <w:rFonts w:ascii="仿宋_GB2312" w:eastAsia="仿宋_GB2312" w:hAnsi="宋体"/>
          <w:b/>
          <w:sz w:val="28"/>
          <w:szCs w:val="28"/>
          <w:u w:val="single"/>
        </w:rPr>
      </w:pPr>
    </w:p>
    <w:p w:rsidR="00196BF8" w:rsidRPr="00FF0BAE" w:rsidRDefault="00A623E4">
      <w:pPr>
        <w:widowControl/>
        <w:shd w:val="clear" w:color="auto" w:fill="FFFFFF"/>
        <w:spacing w:line="400" w:lineRule="exact"/>
        <w:ind w:firstLineChars="298" w:firstLine="838"/>
        <w:jc w:val="left"/>
        <w:rPr>
          <w:rFonts w:ascii="仿宋_GB2312" w:eastAsia="仿宋_GB2312" w:hAnsi="宋体"/>
          <w:b/>
          <w:sz w:val="28"/>
          <w:szCs w:val="28"/>
        </w:rPr>
      </w:pPr>
      <w:r w:rsidRPr="00FF0BAE">
        <w:rPr>
          <w:rFonts w:ascii="仿宋_GB2312" w:eastAsia="仿宋_GB2312" w:hAnsi="宋体" w:hint="eastAsia"/>
          <w:b/>
          <w:sz w:val="28"/>
          <w:szCs w:val="28"/>
        </w:rPr>
        <w:t xml:space="preserve">项目名称： </w:t>
      </w:r>
    </w:p>
    <w:p w:rsidR="00196BF8" w:rsidRPr="00FF0BAE" w:rsidRDefault="00196BF8">
      <w:pPr>
        <w:spacing w:line="360" w:lineRule="auto"/>
        <w:jc w:val="left"/>
        <w:rPr>
          <w:rFonts w:ascii="仿宋_GB2312" w:eastAsia="仿宋_GB2312" w:hAnsi="宋体" w:cs="宋体"/>
          <w:sz w:val="28"/>
          <w:szCs w:val="28"/>
        </w:rPr>
      </w:pPr>
    </w:p>
    <w:p w:rsidR="00196BF8" w:rsidRPr="00FF0BAE" w:rsidRDefault="00196BF8">
      <w:pPr>
        <w:pStyle w:val="2"/>
        <w:rPr>
          <w:rFonts w:ascii="仿宋_GB2312" w:eastAsia="仿宋_GB2312"/>
        </w:rPr>
      </w:pPr>
    </w:p>
    <w:p w:rsidR="00196BF8" w:rsidRPr="00FF0BAE" w:rsidRDefault="00196BF8">
      <w:pPr>
        <w:rPr>
          <w:rFonts w:ascii="仿宋_GB2312" w:eastAsia="仿宋_GB2312"/>
        </w:rPr>
      </w:pPr>
    </w:p>
    <w:p w:rsidR="00196BF8" w:rsidRPr="00FF0BAE" w:rsidRDefault="00196BF8">
      <w:pPr>
        <w:pStyle w:val="2"/>
        <w:rPr>
          <w:rFonts w:ascii="仿宋_GB2312" w:eastAsia="仿宋_GB2312"/>
        </w:rPr>
      </w:pPr>
    </w:p>
    <w:p w:rsidR="00196BF8" w:rsidRPr="00FF0BAE" w:rsidRDefault="00196BF8">
      <w:pPr>
        <w:pStyle w:val="2"/>
        <w:rPr>
          <w:rFonts w:ascii="仿宋_GB2312" w:eastAsia="仿宋_GB2312"/>
        </w:rPr>
      </w:pPr>
    </w:p>
    <w:p w:rsidR="00196BF8" w:rsidRPr="00FF0BAE" w:rsidRDefault="00A623E4">
      <w:pPr>
        <w:spacing w:line="360" w:lineRule="auto"/>
        <w:ind w:firstLineChars="200" w:firstLine="482"/>
        <w:jc w:val="left"/>
        <w:rPr>
          <w:rFonts w:ascii="仿宋_GB2312" w:eastAsia="仿宋_GB2312" w:hAnsi="宋体" w:cs="宋体"/>
          <w:b/>
          <w:sz w:val="24"/>
        </w:rPr>
      </w:pPr>
      <w:r w:rsidRPr="00FF0BAE">
        <w:rPr>
          <w:rFonts w:ascii="仿宋_GB2312" w:eastAsia="仿宋_GB2312" w:hAnsi="宋体" w:cs="宋体" w:hint="eastAsia"/>
          <w:b/>
          <w:sz w:val="24"/>
        </w:rPr>
        <w:t>注：本合同仅为合同的参考文本，合同签订双方可根据项目的具体要求进行修订。</w:t>
      </w:r>
    </w:p>
    <w:p w:rsidR="00196BF8" w:rsidRPr="00FF0BAE" w:rsidRDefault="00196BF8">
      <w:pPr>
        <w:tabs>
          <w:tab w:val="left" w:pos="720"/>
        </w:tabs>
        <w:jc w:val="center"/>
        <w:rPr>
          <w:rFonts w:ascii="仿宋_GB2312" w:eastAsia="仿宋_GB2312" w:hAnsi="宋体"/>
          <w:sz w:val="44"/>
          <w:szCs w:val="44"/>
        </w:rPr>
      </w:pPr>
    </w:p>
    <w:p w:rsidR="00196BF8" w:rsidRPr="00FF0BAE" w:rsidRDefault="00196BF8">
      <w:pPr>
        <w:tabs>
          <w:tab w:val="left" w:pos="720"/>
        </w:tabs>
        <w:jc w:val="center"/>
        <w:rPr>
          <w:rFonts w:ascii="仿宋_GB2312" w:eastAsia="仿宋_GB2312" w:hAnsi="宋体"/>
          <w:sz w:val="36"/>
          <w:szCs w:val="36"/>
        </w:rPr>
      </w:pPr>
    </w:p>
    <w:p w:rsidR="00196BF8" w:rsidRPr="00FF0BAE" w:rsidRDefault="00196BF8">
      <w:pPr>
        <w:widowControl/>
        <w:jc w:val="left"/>
        <w:rPr>
          <w:rFonts w:ascii="仿宋_GB2312" w:eastAsia="仿宋_GB2312" w:hAnsi="宋体"/>
          <w:sz w:val="24"/>
        </w:rPr>
      </w:pPr>
    </w:p>
    <w:p w:rsidR="00196BF8" w:rsidRPr="00FF0BAE" w:rsidRDefault="00A623E4">
      <w:pPr>
        <w:tabs>
          <w:tab w:val="left" w:pos="720"/>
        </w:tabs>
        <w:spacing w:line="360" w:lineRule="auto"/>
        <w:rPr>
          <w:rFonts w:ascii="仿宋_GB2312" w:eastAsia="仿宋_GB2312" w:hAnsi="宋体"/>
          <w:sz w:val="24"/>
          <w:szCs w:val="24"/>
          <w:u w:val="single"/>
        </w:rPr>
      </w:pPr>
      <w:r w:rsidRPr="00FF0BAE">
        <w:rPr>
          <w:rFonts w:ascii="仿宋_GB2312" w:eastAsia="仿宋_GB2312" w:hAnsi="宋体" w:hint="eastAsia"/>
          <w:sz w:val="24"/>
          <w:szCs w:val="24"/>
        </w:rPr>
        <w:lastRenderedPageBreak/>
        <w:t>甲    方：</w:t>
      </w:r>
      <w:r w:rsidRPr="00FF0BAE">
        <w:rPr>
          <w:rFonts w:ascii="仿宋_GB2312" w:eastAsia="仿宋_GB2312" w:hAnsi="宋体" w:hint="eastAsia"/>
          <w:sz w:val="24"/>
          <w:szCs w:val="24"/>
          <w:u w:val="single"/>
        </w:rPr>
        <w:t xml:space="preserve">广东茂名健康职业学院  </w:t>
      </w:r>
    </w:p>
    <w:p w:rsidR="00196BF8" w:rsidRPr="00FF0BAE" w:rsidRDefault="00A623E4">
      <w:pPr>
        <w:tabs>
          <w:tab w:val="left" w:pos="720"/>
        </w:tabs>
        <w:spacing w:line="360" w:lineRule="auto"/>
        <w:rPr>
          <w:rFonts w:ascii="仿宋_GB2312" w:eastAsia="仿宋_GB2312" w:hAnsi="宋体"/>
          <w:sz w:val="24"/>
          <w:szCs w:val="24"/>
        </w:rPr>
      </w:pPr>
      <w:r w:rsidRPr="00FF0BAE">
        <w:rPr>
          <w:rFonts w:ascii="仿宋_GB2312" w:eastAsia="仿宋_GB2312" w:hAnsi="宋体" w:hint="eastAsia"/>
          <w:sz w:val="24"/>
          <w:szCs w:val="24"/>
        </w:rPr>
        <w:t>电　　话：</w:t>
      </w:r>
      <w:r w:rsidRPr="00FF0BAE">
        <w:rPr>
          <w:rFonts w:ascii="仿宋_GB2312" w:eastAsia="仿宋_GB2312" w:hAnsi="宋体" w:hint="eastAsia"/>
          <w:sz w:val="24"/>
          <w:szCs w:val="24"/>
          <w:u w:val="single"/>
        </w:rPr>
        <w:t xml:space="preserve"> 　　　　　　</w:t>
      </w:r>
      <w:r w:rsidRPr="00FF0BAE">
        <w:rPr>
          <w:rFonts w:ascii="仿宋_GB2312" w:eastAsia="仿宋_GB2312" w:hAnsi="宋体" w:hint="eastAsia"/>
          <w:sz w:val="24"/>
          <w:szCs w:val="24"/>
        </w:rPr>
        <w:t xml:space="preserve">    </w:t>
      </w:r>
      <w:proofErr w:type="gramStart"/>
      <w:r w:rsidRPr="00FF0BAE">
        <w:rPr>
          <w:rFonts w:ascii="仿宋_GB2312" w:eastAsia="仿宋_GB2312" w:hAnsi="宋体" w:hint="eastAsia"/>
          <w:sz w:val="24"/>
          <w:szCs w:val="24"/>
        </w:rPr>
        <w:t>地　　址</w:t>
      </w:r>
      <w:proofErr w:type="gramEnd"/>
      <w:r w:rsidRPr="00FF0BAE">
        <w:rPr>
          <w:rFonts w:ascii="仿宋_GB2312" w:eastAsia="仿宋_GB2312" w:hAnsi="宋体" w:hint="eastAsia"/>
          <w:sz w:val="24"/>
          <w:szCs w:val="24"/>
        </w:rPr>
        <w:t>：</w:t>
      </w:r>
      <w:r w:rsidRPr="00FF0BAE">
        <w:rPr>
          <w:rFonts w:ascii="仿宋_GB2312" w:eastAsia="仿宋_GB2312" w:hAnsi="宋体" w:hint="eastAsia"/>
          <w:sz w:val="24"/>
          <w:szCs w:val="24"/>
          <w:u w:val="single"/>
        </w:rPr>
        <w:t xml:space="preserve">　　　            </w:t>
      </w:r>
    </w:p>
    <w:p w:rsidR="00196BF8" w:rsidRPr="00FF0BAE" w:rsidRDefault="00A623E4">
      <w:pPr>
        <w:tabs>
          <w:tab w:val="left" w:pos="720"/>
        </w:tabs>
        <w:spacing w:line="360" w:lineRule="auto"/>
        <w:rPr>
          <w:rFonts w:ascii="仿宋_GB2312" w:eastAsia="仿宋_GB2312" w:hAnsi="宋体"/>
          <w:sz w:val="24"/>
          <w:szCs w:val="24"/>
          <w:u w:val="single"/>
        </w:rPr>
      </w:pPr>
      <w:r w:rsidRPr="00FF0BAE">
        <w:rPr>
          <w:rFonts w:ascii="仿宋_GB2312" w:eastAsia="仿宋_GB2312" w:hAnsi="宋体" w:hint="eastAsia"/>
          <w:sz w:val="24"/>
          <w:szCs w:val="24"/>
        </w:rPr>
        <w:t>乙    方：</w:t>
      </w:r>
      <w:r w:rsidRPr="00FF0BAE">
        <w:rPr>
          <w:rFonts w:ascii="仿宋_GB2312" w:eastAsia="仿宋_GB2312" w:hAnsi="宋体" w:hint="eastAsia"/>
          <w:sz w:val="24"/>
          <w:szCs w:val="24"/>
          <w:u w:val="single"/>
        </w:rPr>
        <w:t xml:space="preserve">                       </w:t>
      </w:r>
    </w:p>
    <w:p w:rsidR="00196BF8" w:rsidRPr="00FF0BAE" w:rsidRDefault="00A623E4">
      <w:pPr>
        <w:tabs>
          <w:tab w:val="left" w:pos="720"/>
        </w:tabs>
        <w:spacing w:line="360" w:lineRule="auto"/>
        <w:rPr>
          <w:rFonts w:ascii="仿宋_GB2312" w:eastAsia="仿宋_GB2312" w:hAnsi="宋体"/>
          <w:sz w:val="24"/>
          <w:szCs w:val="24"/>
        </w:rPr>
      </w:pPr>
      <w:r w:rsidRPr="00FF0BAE">
        <w:rPr>
          <w:rFonts w:ascii="仿宋_GB2312" w:eastAsia="仿宋_GB2312" w:hAnsi="宋体" w:hint="eastAsia"/>
          <w:sz w:val="24"/>
          <w:szCs w:val="24"/>
        </w:rPr>
        <w:t>电　　话：</w:t>
      </w:r>
      <w:r w:rsidRPr="00FF0BAE">
        <w:rPr>
          <w:rFonts w:ascii="仿宋_GB2312" w:eastAsia="仿宋_GB2312" w:hAnsi="宋体" w:hint="eastAsia"/>
          <w:sz w:val="24"/>
          <w:szCs w:val="24"/>
          <w:u w:val="single"/>
        </w:rPr>
        <w:t xml:space="preserve"> 　　　　　　</w:t>
      </w:r>
      <w:r w:rsidRPr="00FF0BAE">
        <w:rPr>
          <w:rFonts w:ascii="仿宋_GB2312" w:eastAsia="仿宋_GB2312" w:hAnsi="宋体" w:hint="eastAsia"/>
          <w:sz w:val="24"/>
          <w:szCs w:val="24"/>
        </w:rPr>
        <w:t xml:space="preserve">    </w:t>
      </w:r>
      <w:proofErr w:type="gramStart"/>
      <w:r w:rsidRPr="00FF0BAE">
        <w:rPr>
          <w:rFonts w:ascii="仿宋_GB2312" w:eastAsia="仿宋_GB2312" w:hAnsi="宋体" w:hint="eastAsia"/>
          <w:sz w:val="24"/>
          <w:szCs w:val="24"/>
        </w:rPr>
        <w:t>地　　址</w:t>
      </w:r>
      <w:proofErr w:type="gramEnd"/>
      <w:r w:rsidRPr="00FF0BAE">
        <w:rPr>
          <w:rFonts w:ascii="仿宋_GB2312" w:eastAsia="仿宋_GB2312" w:hAnsi="宋体" w:hint="eastAsia"/>
          <w:sz w:val="24"/>
          <w:szCs w:val="24"/>
        </w:rPr>
        <w:t>：</w:t>
      </w:r>
      <w:r w:rsidRPr="00FF0BAE">
        <w:rPr>
          <w:rFonts w:ascii="仿宋_GB2312" w:eastAsia="仿宋_GB2312" w:hAnsi="宋体" w:hint="eastAsia"/>
          <w:sz w:val="24"/>
          <w:szCs w:val="24"/>
          <w:u w:val="single"/>
        </w:rPr>
        <w:t xml:space="preserve">　　　            </w:t>
      </w:r>
    </w:p>
    <w:p w:rsidR="00196BF8" w:rsidRPr="00FF0BAE" w:rsidRDefault="00A623E4">
      <w:pPr>
        <w:tabs>
          <w:tab w:val="left" w:pos="720"/>
        </w:tabs>
        <w:spacing w:line="400" w:lineRule="exact"/>
        <w:ind w:firstLineChars="200" w:firstLine="480"/>
        <w:rPr>
          <w:rFonts w:ascii="仿宋_GB2312" w:eastAsia="仿宋_GB2312" w:hAnsiTheme="minorEastAsia"/>
          <w:kern w:val="28"/>
          <w:sz w:val="24"/>
          <w:szCs w:val="24"/>
        </w:rPr>
      </w:pPr>
      <w:r w:rsidRPr="00FF0BAE">
        <w:rPr>
          <w:rFonts w:ascii="仿宋_GB2312" w:eastAsia="仿宋_GB2312" w:hAnsiTheme="minorEastAsia" w:hint="eastAsia"/>
          <w:sz w:val="24"/>
          <w:szCs w:val="24"/>
        </w:rPr>
        <w:t>根据</w:t>
      </w:r>
      <w:r w:rsidRPr="00FF0BAE">
        <w:rPr>
          <w:rFonts w:ascii="仿宋_GB2312" w:eastAsia="仿宋_GB2312" w:hAnsiTheme="minorEastAsia" w:hint="eastAsia"/>
          <w:sz w:val="24"/>
          <w:szCs w:val="24"/>
          <w:u w:val="single"/>
        </w:rPr>
        <w:t xml:space="preserve">          </w:t>
      </w:r>
      <w:r w:rsidRPr="00FF0BAE">
        <w:rPr>
          <w:rFonts w:ascii="仿宋_GB2312" w:eastAsia="仿宋_GB2312" w:hAnsiTheme="minorEastAsia" w:cs="宋体" w:hint="eastAsia"/>
          <w:bCs/>
          <w:kern w:val="0"/>
          <w:sz w:val="24"/>
          <w:szCs w:val="24"/>
          <w:u w:val="single"/>
        </w:rPr>
        <w:t>项目</w:t>
      </w:r>
      <w:r w:rsidRPr="00FF0BAE">
        <w:rPr>
          <w:rFonts w:ascii="仿宋_GB2312" w:eastAsia="仿宋_GB2312" w:hAnsiTheme="minorEastAsia" w:hint="eastAsia"/>
          <w:sz w:val="24"/>
          <w:szCs w:val="24"/>
          <w:u w:val="single"/>
        </w:rPr>
        <w:t xml:space="preserve">招标结果 </w:t>
      </w:r>
      <w:r w:rsidRPr="00FF0BAE">
        <w:rPr>
          <w:rFonts w:ascii="仿宋_GB2312" w:eastAsia="仿宋_GB2312" w:hAnsiTheme="minorEastAsia" w:cs="仿宋" w:hint="eastAsia"/>
          <w:sz w:val="24"/>
          <w:szCs w:val="24"/>
        </w:rPr>
        <w:t>[项目编号：</w:t>
      </w:r>
      <w:r w:rsidRPr="00FF0BAE">
        <w:rPr>
          <w:rFonts w:ascii="仿宋_GB2312" w:eastAsia="仿宋_GB2312" w:hAnsiTheme="minorEastAsia" w:hint="eastAsia"/>
          <w:sz w:val="24"/>
          <w:szCs w:val="24"/>
          <w:u w:val="single"/>
        </w:rPr>
        <w:t xml:space="preserve">      </w:t>
      </w:r>
      <w:r w:rsidRPr="00FF0BAE">
        <w:rPr>
          <w:rFonts w:ascii="仿宋_GB2312" w:eastAsia="仿宋_GB2312" w:hAnsiTheme="minorEastAsia" w:cs="仿宋" w:hint="eastAsia"/>
          <w:sz w:val="24"/>
          <w:szCs w:val="24"/>
        </w:rPr>
        <w:t>]的采购结果</w:t>
      </w:r>
      <w:r w:rsidR="002A1197" w:rsidRPr="00FF0BAE">
        <w:rPr>
          <w:rFonts w:ascii="仿宋_GB2312" w:eastAsia="仿宋_GB2312" w:hAnsiTheme="minorEastAsia" w:cs="仿宋" w:hint="eastAsia"/>
          <w:sz w:val="24"/>
          <w:szCs w:val="24"/>
        </w:rPr>
        <w:t>（</w:t>
      </w:r>
      <w:r w:rsidR="00421584" w:rsidRPr="00FF0BAE">
        <w:rPr>
          <w:rFonts w:ascii="仿宋_GB2312" w:eastAsia="仿宋_GB2312" w:hAnsiTheme="minorEastAsia" w:cs="仿宋" w:hint="eastAsia"/>
          <w:sz w:val="24"/>
          <w:szCs w:val="24"/>
        </w:rPr>
        <w:t xml:space="preserve">    是广东</w:t>
      </w:r>
      <w:r w:rsidR="004052AA" w:rsidRPr="00FF0BAE">
        <w:rPr>
          <w:rFonts w:ascii="仿宋_GB2312" w:eastAsia="仿宋_GB2312" w:hAnsiTheme="minorEastAsia" w:cs="仿宋" w:hint="eastAsia"/>
          <w:sz w:val="24"/>
          <w:szCs w:val="24"/>
        </w:rPr>
        <w:t>茂名健康职业学院零星工程设计（含预算编制）采购项目的定点供应商）</w:t>
      </w:r>
      <w:r w:rsidRPr="00FF0BAE">
        <w:rPr>
          <w:rFonts w:ascii="仿宋_GB2312" w:eastAsia="仿宋_GB2312" w:hAnsiTheme="minorEastAsia" w:hint="eastAsia"/>
          <w:sz w:val="24"/>
          <w:szCs w:val="24"/>
        </w:rPr>
        <w:t>，按照《中华人民共和国政府采购法》、</w:t>
      </w:r>
      <w:r w:rsidRPr="00FF0BAE">
        <w:rPr>
          <w:rFonts w:ascii="仿宋_GB2312" w:eastAsia="仿宋_GB2312" w:hAnsiTheme="minorEastAsia" w:cs="宋体" w:hint="eastAsia"/>
          <w:bCs/>
          <w:sz w:val="24"/>
          <w:szCs w:val="24"/>
        </w:rPr>
        <w:t>《中华人民共和国民法典》</w:t>
      </w:r>
      <w:r w:rsidRPr="00FF0BAE">
        <w:rPr>
          <w:rFonts w:ascii="仿宋_GB2312" w:eastAsia="仿宋_GB2312" w:hAnsiTheme="minorEastAsia" w:hint="eastAsia"/>
          <w:sz w:val="24"/>
          <w:szCs w:val="24"/>
        </w:rPr>
        <w:t>的规定，</w:t>
      </w:r>
      <w:r w:rsidRPr="00FF0BAE">
        <w:rPr>
          <w:rFonts w:ascii="仿宋_GB2312" w:eastAsia="仿宋_GB2312" w:hAnsiTheme="minorEastAsia" w:hint="eastAsia"/>
          <w:kern w:val="28"/>
          <w:sz w:val="24"/>
          <w:szCs w:val="24"/>
        </w:rPr>
        <w:t>经双方协商，</w:t>
      </w:r>
      <w:r w:rsidRPr="00FF0BAE">
        <w:rPr>
          <w:rFonts w:ascii="仿宋_GB2312" w:eastAsia="仿宋_GB2312" w:hAnsiTheme="minorEastAsia" w:hint="eastAsia"/>
          <w:sz w:val="24"/>
          <w:szCs w:val="24"/>
        </w:rPr>
        <w:t>本着平等互利和诚实守信的原则，</w:t>
      </w:r>
      <w:r w:rsidRPr="00FF0BAE">
        <w:rPr>
          <w:rFonts w:ascii="仿宋_GB2312" w:eastAsia="仿宋_GB2312" w:hAnsiTheme="minorEastAsia" w:hint="eastAsia"/>
          <w:kern w:val="28"/>
          <w:sz w:val="24"/>
          <w:szCs w:val="24"/>
        </w:rPr>
        <w:t>一致同意签订本合同如下。</w:t>
      </w:r>
    </w:p>
    <w:p w:rsidR="00196BF8" w:rsidRPr="00FF0BAE" w:rsidRDefault="00A623E4">
      <w:pPr>
        <w:spacing w:line="400" w:lineRule="exact"/>
        <w:ind w:firstLineChars="200" w:firstLine="482"/>
        <w:rPr>
          <w:rFonts w:ascii="仿宋_GB2312" w:eastAsia="仿宋_GB2312" w:hAnsiTheme="minorEastAsia" w:cs="宋体"/>
          <w:b/>
          <w:bCs/>
          <w:sz w:val="24"/>
          <w:szCs w:val="24"/>
        </w:rPr>
      </w:pPr>
      <w:r w:rsidRPr="00FF0BAE">
        <w:rPr>
          <w:rFonts w:ascii="仿宋_GB2312" w:eastAsia="仿宋_GB2312" w:hAnsiTheme="minorEastAsia" w:cs="宋体" w:hint="eastAsia"/>
          <w:b/>
          <w:bCs/>
          <w:sz w:val="24"/>
          <w:szCs w:val="24"/>
        </w:rPr>
        <w:t>一、</w:t>
      </w:r>
      <w:r w:rsidR="004052AA" w:rsidRPr="00FF0BAE">
        <w:rPr>
          <w:rFonts w:ascii="仿宋_GB2312" w:eastAsia="仿宋_GB2312" w:hAnsiTheme="minorEastAsia" w:cs="宋体" w:hint="eastAsia"/>
          <w:b/>
          <w:bCs/>
          <w:sz w:val="24"/>
          <w:szCs w:val="24"/>
        </w:rPr>
        <w:t>服务内容</w:t>
      </w:r>
    </w:p>
    <w:p w:rsidR="004052AA" w:rsidRPr="00FF0BAE" w:rsidRDefault="004052AA">
      <w:pPr>
        <w:spacing w:line="400" w:lineRule="exact"/>
        <w:ind w:firstLineChars="200" w:firstLine="480"/>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工程设计、工程预算编制、工程预算审核</w:t>
      </w:r>
    </w:p>
    <w:p w:rsidR="00196BF8" w:rsidRPr="00FF0BAE" w:rsidRDefault="00A623E4">
      <w:pPr>
        <w:spacing w:line="400" w:lineRule="exact"/>
        <w:ind w:firstLineChars="200" w:firstLine="482"/>
        <w:rPr>
          <w:rFonts w:ascii="仿宋_GB2312" w:eastAsia="仿宋_GB2312" w:hAnsiTheme="minorEastAsia" w:cs="宋体"/>
          <w:b/>
          <w:sz w:val="24"/>
          <w:szCs w:val="24"/>
        </w:rPr>
      </w:pPr>
      <w:r w:rsidRPr="00FF0BAE">
        <w:rPr>
          <w:rFonts w:ascii="仿宋_GB2312" w:eastAsia="仿宋_GB2312" w:hAnsiTheme="minorEastAsia" w:cs="宋体" w:hint="eastAsia"/>
          <w:b/>
          <w:sz w:val="24"/>
          <w:szCs w:val="24"/>
        </w:rPr>
        <w:t>二、</w:t>
      </w:r>
      <w:r w:rsidR="00AC49AE" w:rsidRPr="00FF0BAE">
        <w:rPr>
          <w:rFonts w:ascii="仿宋_GB2312" w:eastAsia="仿宋_GB2312" w:hAnsiTheme="minorEastAsia" w:cs="宋体" w:hint="eastAsia"/>
          <w:b/>
          <w:sz w:val="24"/>
          <w:szCs w:val="24"/>
        </w:rPr>
        <w:t>下浮率</w:t>
      </w:r>
    </w:p>
    <w:p w:rsidR="00196BF8" w:rsidRPr="00FF0BAE" w:rsidRDefault="00AC49AE">
      <w:pPr>
        <w:tabs>
          <w:tab w:val="left" w:pos="720"/>
        </w:tabs>
        <w:spacing w:line="400" w:lineRule="exact"/>
        <w:ind w:firstLineChars="200" w:firstLine="480"/>
        <w:rPr>
          <w:rFonts w:ascii="仿宋_GB2312" w:eastAsia="仿宋_GB2312" w:hAnsiTheme="minorEastAsia" w:cs="宋体"/>
          <w:sz w:val="24"/>
          <w:szCs w:val="24"/>
        </w:rPr>
      </w:pPr>
      <w:r w:rsidRPr="00FF0BAE">
        <w:rPr>
          <w:rFonts w:ascii="仿宋_GB2312" w:eastAsia="仿宋_GB2312" w:hAnsiTheme="minorEastAsia" w:cs="宋体" w:hint="eastAsia"/>
          <w:sz w:val="24"/>
          <w:szCs w:val="24"/>
        </w:rPr>
        <w:t>下浮率：      %</w:t>
      </w:r>
    </w:p>
    <w:p w:rsidR="00196BF8" w:rsidRPr="00FF0BAE" w:rsidRDefault="00AC49AE">
      <w:pPr>
        <w:tabs>
          <w:tab w:val="left" w:pos="851"/>
        </w:tabs>
        <w:autoSpaceDE w:val="0"/>
        <w:autoSpaceDN w:val="0"/>
        <w:adjustRightInd w:val="0"/>
        <w:snapToGrid w:val="0"/>
        <w:ind w:firstLineChars="200" w:firstLine="482"/>
        <w:rPr>
          <w:rFonts w:ascii="仿宋_GB2312" w:eastAsia="仿宋_GB2312" w:hAnsi="仿宋"/>
          <w:b/>
          <w:sz w:val="24"/>
          <w:szCs w:val="24"/>
        </w:rPr>
      </w:pPr>
      <w:r w:rsidRPr="00FF0BAE">
        <w:rPr>
          <w:rFonts w:ascii="仿宋_GB2312" w:eastAsia="仿宋_GB2312" w:hAnsi="仿宋" w:hint="eastAsia"/>
          <w:b/>
          <w:sz w:val="24"/>
          <w:szCs w:val="24"/>
        </w:rPr>
        <w:t>三</w:t>
      </w:r>
      <w:r w:rsidR="00A623E4" w:rsidRPr="00FF0BAE">
        <w:rPr>
          <w:rFonts w:ascii="仿宋_GB2312" w:eastAsia="仿宋_GB2312" w:hAnsi="仿宋" w:hint="eastAsia"/>
          <w:b/>
          <w:sz w:val="24"/>
          <w:szCs w:val="24"/>
        </w:rPr>
        <w:t>、履约保证金</w:t>
      </w:r>
    </w:p>
    <w:p w:rsidR="00196BF8" w:rsidRPr="00FF0BAE" w:rsidRDefault="00A623E4">
      <w:pPr>
        <w:spacing w:line="460" w:lineRule="exact"/>
        <w:ind w:firstLineChars="200" w:firstLine="480"/>
        <w:jc w:val="left"/>
        <w:rPr>
          <w:rFonts w:ascii="仿宋_GB2312" w:eastAsia="仿宋_GB2312" w:hAnsi="仿宋"/>
          <w:sz w:val="24"/>
          <w:szCs w:val="24"/>
        </w:rPr>
      </w:pPr>
      <w:r w:rsidRPr="00FF0BAE">
        <w:rPr>
          <w:rFonts w:ascii="仿宋_GB2312" w:eastAsia="仿宋_GB2312" w:hAnsi="仿宋" w:hint="eastAsia"/>
          <w:sz w:val="24"/>
          <w:szCs w:val="24"/>
        </w:rPr>
        <w:t>收取金额：</w:t>
      </w:r>
      <w:r w:rsidR="002A1197" w:rsidRPr="00FF0BAE">
        <w:rPr>
          <w:rFonts w:ascii="仿宋_GB2312" w:eastAsia="仿宋_GB2312" w:hAnsi="仿宋" w:hint="eastAsia"/>
          <w:sz w:val="24"/>
          <w:szCs w:val="24"/>
        </w:rPr>
        <w:t>3</w:t>
      </w:r>
      <w:r w:rsidRPr="00FF0BAE">
        <w:rPr>
          <w:rFonts w:ascii="仿宋_GB2312" w:eastAsia="仿宋_GB2312" w:hAnsi="仿宋" w:hint="eastAsia"/>
          <w:sz w:val="24"/>
          <w:szCs w:val="24"/>
        </w:rPr>
        <w:t>000元,</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仿宋" w:hint="eastAsia"/>
          <w:sz w:val="24"/>
          <w:szCs w:val="24"/>
        </w:rPr>
        <w:t>说明：（1）提交时间：采购合同签订</w:t>
      </w:r>
      <w:r w:rsidR="00C44EF1" w:rsidRPr="00FF0BAE">
        <w:rPr>
          <w:rFonts w:ascii="仿宋_GB2312" w:eastAsia="仿宋_GB2312" w:hAnsi="仿宋" w:hint="eastAsia"/>
          <w:sz w:val="24"/>
          <w:szCs w:val="24"/>
        </w:rPr>
        <w:t>前</w:t>
      </w:r>
      <w:r w:rsidRPr="00FF0BAE">
        <w:rPr>
          <w:rFonts w:ascii="仿宋_GB2312" w:eastAsia="仿宋_GB2312" w:hAnsi="仿宋" w:hint="eastAsia"/>
          <w:sz w:val="24"/>
          <w:szCs w:val="24"/>
        </w:rPr>
        <w:t>。（2）履约担保金额：</w:t>
      </w:r>
      <w:r w:rsidR="002A1197" w:rsidRPr="00FF0BAE">
        <w:rPr>
          <w:rFonts w:ascii="仿宋_GB2312" w:eastAsia="仿宋_GB2312" w:hAnsi="仿宋" w:hint="eastAsia"/>
          <w:sz w:val="24"/>
          <w:szCs w:val="24"/>
        </w:rPr>
        <w:t>3</w:t>
      </w:r>
      <w:r w:rsidRPr="00FF0BAE">
        <w:rPr>
          <w:rFonts w:ascii="仿宋_GB2312" w:eastAsia="仿宋_GB2312" w:hAnsi="仿宋" w:hint="eastAsia"/>
          <w:sz w:val="24"/>
          <w:szCs w:val="24"/>
        </w:rPr>
        <w:t>000元。 （3）提交形式：支票、汇票、本票或者金融机构、担保机构出具的保函。（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服务期限到达后3个月止，到期后自动失效。②支票、汇票、本票自生效之日起至服务期限到达后3个月内将（不计利息）退还成交人。（5）采购人收取履约保证金指定银行账号： 户名：广东茂名健康职业学院 开行：中国工商银行茂名石化支行 账号：2016023109200386620 纳税编码：12440900354693537P</w:t>
      </w:r>
    </w:p>
    <w:p w:rsidR="00196BF8" w:rsidRPr="00FF0BAE" w:rsidRDefault="00AC49AE">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Theme="minorEastAsia" w:hint="eastAsia"/>
          <w:sz w:val="24"/>
          <w:szCs w:val="24"/>
        </w:rPr>
        <w:t>四</w:t>
      </w:r>
      <w:r w:rsidR="00A623E4" w:rsidRPr="00FF0BAE">
        <w:rPr>
          <w:rFonts w:ascii="仿宋_GB2312" w:eastAsia="仿宋_GB2312" w:hAnsiTheme="minorEastAsia" w:hint="eastAsia"/>
          <w:sz w:val="24"/>
          <w:szCs w:val="24"/>
        </w:rPr>
        <w:t>、</w:t>
      </w:r>
      <w:r w:rsidR="00A623E4" w:rsidRPr="00FF0BAE">
        <w:rPr>
          <w:rFonts w:ascii="仿宋_GB2312" w:eastAsia="仿宋_GB2312" w:hAnsi="仿宋" w:hint="eastAsia"/>
          <w:sz w:val="24"/>
          <w:szCs w:val="24"/>
        </w:rPr>
        <w:t>结算及付款方式：</w:t>
      </w:r>
    </w:p>
    <w:p w:rsidR="00196BF8" w:rsidRPr="00FF0BAE" w:rsidRDefault="00A623E4">
      <w:pPr>
        <w:spacing w:line="440" w:lineRule="exact"/>
        <w:ind w:firstLineChars="200" w:firstLine="480"/>
        <w:rPr>
          <w:rFonts w:ascii="仿宋_GB2312" w:eastAsia="仿宋_GB2312" w:hAnsi="仿宋"/>
          <w:sz w:val="24"/>
          <w:szCs w:val="24"/>
        </w:rPr>
      </w:pPr>
      <w:r w:rsidRPr="00FF0BAE">
        <w:rPr>
          <w:rFonts w:ascii="仿宋_GB2312" w:eastAsia="仿宋_GB2312" w:hAnsi="仿宋" w:hint="eastAsia"/>
          <w:sz w:val="24"/>
          <w:szCs w:val="24"/>
        </w:rPr>
        <w:t>1、结算方式：按合同约定，成交方凭采购人验收合格单按合同要求以普通发票(或增值税发票)用银行转账方式结算。</w:t>
      </w:r>
    </w:p>
    <w:p w:rsidR="00196BF8" w:rsidRPr="00FF0BAE" w:rsidRDefault="00A623E4" w:rsidP="00AC49AE">
      <w:pPr>
        <w:widowControl/>
        <w:spacing w:line="440" w:lineRule="exact"/>
        <w:ind w:firstLineChars="200" w:firstLine="480"/>
        <w:jc w:val="left"/>
        <w:rPr>
          <w:rFonts w:ascii="仿宋_GB2312" w:eastAsia="仿宋_GB2312" w:hAnsi="仿宋"/>
          <w:sz w:val="24"/>
          <w:szCs w:val="24"/>
        </w:rPr>
      </w:pPr>
      <w:r w:rsidRPr="00FF0BAE">
        <w:rPr>
          <w:rFonts w:ascii="仿宋_GB2312" w:eastAsia="仿宋_GB2312" w:hAnsi="仿宋" w:hint="eastAsia"/>
          <w:sz w:val="24"/>
          <w:szCs w:val="24"/>
        </w:rPr>
        <w:t>2、付款方式：</w:t>
      </w:r>
      <w:r w:rsidR="00AC49AE" w:rsidRPr="00FF0BAE">
        <w:rPr>
          <w:rFonts w:ascii="仿宋_GB2312" w:eastAsia="仿宋_GB2312" w:hAnsi="仿宋" w:hint="eastAsia"/>
          <w:sz w:val="24"/>
          <w:szCs w:val="24"/>
        </w:rPr>
        <w:t>采购方在收到成交方提交的设计方案（施工图）、预算编制或预算审核等相关材料（含电子版）后，经采购方验收合格后，按工程设计或预算编制及预算审核计费标准结合投标</w:t>
      </w:r>
      <w:proofErr w:type="gramStart"/>
      <w:r w:rsidR="00AC49AE" w:rsidRPr="00FF0BAE">
        <w:rPr>
          <w:rFonts w:ascii="仿宋_GB2312" w:eastAsia="仿宋_GB2312" w:hAnsi="仿宋" w:hint="eastAsia"/>
          <w:sz w:val="24"/>
          <w:szCs w:val="24"/>
        </w:rPr>
        <w:t>下方率</w:t>
      </w:r>
      <w:proofErr w:type="gramEnd"/>
      <w:r w:rsidR="00AC49AE" w:rsidRPr="00FF0BAE">
        <w:rPr>
          <w:rFonts w:ascii="仿宋_GB2312" w:eastAsia="仿宋_GB2312" w:hAnsi="仿宋" w:hint="eastAsia"/>
          <w:sz w:val="24"/>
          <w:szCs w:val="24"/>
        </w:rPr>
        <w:t>进行结算。（工程设计费计费标准参照《国家计委、建设部关于发布&lt;工程勘察设计收费管理规定&gt;的通知》计价格[2002]10号文件的规定进行计价，预算编制及预算审核计费标准参照《关于调</w:t>
      </w:r>
      <w:r w:rsidR="00AC49AE" w:rsidRPr="00FF0BAE">
        <w:rPr>
          <w:rFonts w:ascii="仿宋_GB2312" w:eastAsia="仿宋_GB2312" w:hAnsi="仿宋" w:hint="eastAsia"/>
          <w:sz w:val="24"/>
          <w:szCs w:val="24"/>
        </w:rPr>
        <w:lastRenderedPageBreak/>
        <w:t>整我省建设工程造价咨询服务收费的复函》粤价函[2011]742号文件的规定进行计价）。</w:t>
      </w:r>
    </w:p>
    <w:p w:rsidR="00196BF8" w:rsidRPr="00FF0BAE" w:rsidRDefault="00A623E4">
      <w:pPr>
        <w:widowControl/>
        <w:spacing w:line="440" w:lineRule="exact"/>
        <w:ind w:firstLineChars="200" w:firstLine="480"/>
        <w:jc w:val="left"/>
        <w:rPr>
          <w:rFonts w:ascii="仿宋_GB2312" w:eastAsia="仿宋_GB2312" w:hAnsi="仿宋"/>
          <w:sz w:val="24"/>
          <w:szCs w:val="24"/>
        </w:rPr>
      </w:pPr>
      <w:r w:rsidRPr="00FF0BAE">
        <w:rPr>
          <w:rFonts w:ascii="仿宋_GB2312" w:eastAsia="仿宋_GB2312" w:hAnsi="仿宋" w:hint="eastAsia"/>
          <w:sz w:val="24"/>
          <w:szCs w:val="24"/>
        </w:rPr>
        <w:t>3、其他要求：</w:t>
      </w:r>
    </w:p>
    <w:p w:rsidR="00196BF8" w:rsidRPr="00FF0BAE" w:rsidRDefault="00A623E4">
      <w:pPr>
        <w:widowControl/>
        <w:spacing w:line="440" w:lineRule="exact"/>
        <w:ind w:firstLineChars="200" w:firstLine="480"/>
        <w:jc w:val="left"/>
        <w:rPr>
          <w:rStyle w:val="NormalCharacter"/>
          <w:rFonts w:ascii="仿宋_GB2312" w:eastAsia="仿宋_GB2312" w:hAnsi="仿宋_GB2312" w:cs="仿宋_GB2312"/>
          <w:sz w:val="24"/>
          <w:szCs w:val="24"/>
        </w:rPr>
      </w:pPr>
      <w:r w:rsidRPr="00FF0BAE">
        <w:rPr>
          <w:rFonts w:ascii="仿宋_GB2312" w:eastAsia="仿宋_GB2312" w:hAnsi="仿宋" w:hint="eastAsia"/>
          <w:sz w:val="24"/>
          <w:szCs w:val="24"/>
        </w:rPr>
        <w:t>（1）</w:t>
      </w:r>
      <w:r w:rsidRPr="00FF0BAE">
        <w:rPr>
          <w:rStyle w:val="NormalCharacter"/>
          <w:rFonts w:ascii="仿宋_GB2312" w:eastAsia="仿宋_GB2312" w:hAnsi="仿宋_GB2312" w:cs="仿宋_GB2312" w:hint="eastAsia"/>
          <w:sz w:val="24"/>
          <w:szCs w:val="24"/>
        </w:rPr>
        <w:t>对于设计（含预算编制等）项目要做到</w:t>
      </w:r>
      <w:proofErr w:type="gramStart"/>
      <w:r w:rsidRPr="00FF0BAE">
        <w:rPr>
          <w:rStyle w:val="NormalCharacter"/>
          <w:rFonts w:ascii="仿宋_GB2312" w:eastAsia="仿宋_GB2312" w:hAnsi="仿宋_GB2312" w:cs="仿宋_GB2312" w:hint="eastAsia"/>
          <w:sz w:val="24"/>
          <w:szCs w:val="24"/>
        </w:rPr>
        <w:t>一</w:t>
      </w:r>
      <w:proofErr w:type="gramEnd"/>
      <w:r w:rsidRPr="00FF0BAE">
        <w:rPr>
          <w:rStyle w:val="NormalCharacter"/>
          <w:rFonts w:ascii="仿宋_GB2312" w:eastAsia="仿宋_GB2312" w:hAnsi="仿宋_GB2312" w:cs="仿宋_GB2312" w:hint="eastAsia"/>
          <w:sz w:val="24"/>
          <w:szCs w:val="24"/>
        </w:rPr>
        <w:t>项目</w:t>
      </w:r>
      <w:proofErr w:type="gramStart"/>
      <w:r w:rsidRPr="00FF0BAE">
        <w:rPr>
          <w:rStyle w:val="NormalCharacter"/>
          <w:rFonts w:ascii="仿宋_GB2312" w:eastAsia="仿宋_GB2312" w:hAnsi="仿宋_GB2312" w:cs="仿宋_GB2312" w:hint="eastAsia"/>
          <w:sz w:val="24"/>
          <w:szCs w:val="24"/>
        </w:rPr>
        <w:t>一</w:t>
      </w:r>
      <w:proofErr w:type="gramEnd"/>
      <w:r w:rsidRPr="00FF0BAE">
        <w:rPr>
          <w:rStyle w:val="NormalCharacter"/>
          <w:rFonts w:ascii="仿宋_GB2312" w:eastAsia="仿宋_GB2312" w:hAnsi="仿宋_GB2312" w:cs="仿宋_GB2312" w:hint="eastAsia"/>
          <w:sz w:val="24"/>
          <w:szCs w:val="24"/>
        </w:rPr>
        <w:t>结账，避免过多积压。逾期不对帐或</w:t>
      </w:r>
      <w:proofErr w:type="gramStart"/>
      <w:r w:rsidRPr="00FF0BAE">
        <w:rPr>
          <w:rStyle w:val="NormalCharacter"/>
          <w:rFonts w:ascii="仿宋_GB2312" w:eastAsia="仿宋_GB2312" w:hAnsi="仿宋_GB2312" w:cs="仿宋_GB2312" w:hint="eastAsia"/>
          <w:sz w:val="24"/>
          <w:szCs w:val="24"/>
        </w:rPr>
        <w:t>结帐</w:t>
      </w:r>
      <w:proofErr w:type="gramEnd"/>
      <w:r w:rsidRPr="00FF0BAE">
        <w:rPr>
          <w:rStyle w:val="NormalCharacter"/>
          <w:rFonts w:ascii="仿宋_GB2312" w:eastAsia="仿宋_GB2312" w:hAnsi="仿宋_GB2312" w:cs="仿宋_GB2312" w:hint="eastAsia"/>
          <w:sz w:val="24"/>
          <w:szCs w:val="24"/>
        </w:rPr>
        <w:t>的，甲方有权对超期项目不予支付。</w:t>
      </w:r>
    </w:p>
    <w:p w:rsidR="00196BF8" w:rsidRPr="00FF0BAE" w:rsidRDefault="00A623E4">
      <w:pPr>
        <w:spacing w:line="460" w:lineRule="exact"/>
        <w:ind w:firstLineChars="200" w:firstLine="480"/>
        <w:jc w:val="left"/>
        <w:rPr>
          <w:rFonts w:ascii="仿宋_GB2312" w:eastAsia="仿宋_GB2312" w:hAnsi="仿宋"/>
          <w:sz w:val="24"/>
          <w:szCs w:val="24"/>
        </w:rPr>
      </w:pPr>
      <w:r w:rsidRPr="00FF0BAE">
        <w:rPr>
          <w:rStyle w:val="NormalCharacter"/>
          <w:rFonts w:ascii="仿宋_GB2312" w:eastAsia="仿宋_GB2312" w:hAnsi="仿宋_GB2312" w:cs="仿宋_GB2312" w:hint="eastAsia"/>
          <w:sz w:val="24"/>
          <w:szCs w:val="24"/>
        </w:rPr>
        <w:t>（2）</w:t>
      </w:r>
      <w:r w:rsidRPr="00FF0BAE">
        <w:rPr>
          <w:rFonts w:ascii="仿宋_GB2312" w:eastAsia="仿宋_GB2312" w:hAnsi="仿宋" w:hint="eastAsia"/>
          <w:sz w:val="24"/>
          <w:szCs w:val="24"/>
        </w:rPr>
        <w:t>单项工程设计（含预算编制）最终结算费用不能超过5万元，超过5万元的，按49999元结算；单项工程预算审核最终结算费用不超5万元。</w:t>
      </w:r>
    </w:p>
    <w:p w:rsidR="002A1197" w:rsidRPr="00FF0BAE" w:rsidRDefault="002A1197" w:rsidP="002A1197">
      <w:pPr>
        <w:widowControl/>
        <w:spacing w:line="440" w:lineRule="exact"/>
        <w:ind w:firstLineChars="200" w:firstLine="480"/>
        <w:jc w:val="left"/>
        <w:rPr>
          <w:rFonts w:ascii="仿宋_GB2312" w:eastAsia="仿宋_GB2312" w:hAnsi="仿宋"/>
          <w:sz w:val="24"/>
          <w:szCs w:val="24"/>
        </w:rPr>
      </w:pPr>
      <w:r w:rsidRPr="00FF0BAE">
        <w:rPr>
          <w:rFonts w:ascii="仿宋_GB2312" w:eastAsia="仿宋_GB2312" w:hAnsi="仿宋" w:hint="eastAsia"/>
          <w:sz w:val="24"/>
          <w:szCs w:val="24"/>
        </w:rPr>
        <w:t>（3）每项工程设计（含预算编制）或预算审核需在广东省网上中介服务超市完成相关手续。</w:t>
      </w:r>
    </w:p>
    <w:p w:rsidR="00196BF8" w:rsidRPr="00FF0BAE" w:rsidRDefault="00AC49AE">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Theme="minorEastAsia" w:hint="eastAsia"/>
          <w:sz w:val="24"/>
          <w:szCs w:val="24"/>
        </w:rPr>
        <w:t>五</w:t>
      </w:r>
      <w:r w:rsidR="00A623E4" w:rsidRPr="00FF0BAE">
        <w:rPr>
          <w:rFonts w:ascii="仿宋_GB2312" w:eastAsia="仿宋_GB2312" w:hAnsiTheme="minorEastAsia" w:hint="eastAsia"/>
          <w:sz w:val="24"/>
          <w:szCs w:val="24"/>
        </w:rPr>
        <w:t>、</w:t>
      </w:r>
      <w:r w:rsidR="00A623E4" w:rsidRPr="00FF0BAE">
        <w:rPr>
          <w:rFonts w:ascii="仿宋_GB2312" w:eastAsia="仿宋_GB2312" w:hAnsi="仿宋" w:hint="eastAsia"/>
          <w:sz w:val="24"/>
          <w:szCs w:val="24"/>
        </w:rPr>
        <w:t>售后服务</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1、 质保期</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（1）</w:t>
      </w:r>
      <w:proofErr w:type="gramStart"/>
      <w:r w:rsidRPr="00FF0BAE">
        <w:rPr>
          <w:rFonts w:ascii="仿宋_GB2312" w:eastAsia="仿宋_GB2312" w:hAnsi="仿宋" w:hint="eastAsia"/>
          <w:sz w:val="24"/>
          <w:szCs w:val="24"/>
        </w:rPr>
        <w:t>自项目</w:t>
      </w:r>
      <w:proofErr w:type="gramEnd"/>
      <w:r w:rsidRPr="00FF0BAE">
        <w:rPr>
          <w:rFonts w:ascii="仿宋_GB2312" w:eastAsia="仿宋_GB2312" w:hAnsi="仿宋" w:hint="eastAsia"/>
          <w:sz w:val="24"/>
          <w:szCs w:val="24"/>
        </w:rPr>
        <w:t>验收合格并交付使用之日起供应商对本项目提供不少于1年质保期（技术参数要求中另有要求的除外）。甲方有优惠承诺按优惠承诺条件执行。</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仿宋" w:hint="eastAsia"/>
          <w:sz w:val="24"/>
          <w:szCs w:val="24"/>
        </w:rPr>
        <w:t>（3）质保期内，供应商需保证7*24小时的服务响应，响应时间不得低于如下标准：接到采购人的通知后2小时内必须做出明确的响应和安排；需提供现场服务的，服务团队须在8小时内达到现场；16小时内做出故障诊断报告，常规故障48小时内必须解决。</w:t>
      </w:r>
    </w:p>
    <w:p w:rsidR="00196BF8" w:rsidRPr="00FF0BAE" w:rsidRDefault="00AC49AE">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Theme="minorEastAsia" w:hint="eastAsia"/>
          <w:sz w:val="24"/>
          <w:szCs w:val="24"/>
        </w:rPr>
        <w:t>六</w:t>
      </w:r>
      <w:r w:rsidR="00A623E4" w:rsidRPr="00FF0BAE">
        <w:rPr>
          <w:rFonts w:ascii="仿宋_GB2312" w:eastAsia="仿宋_GB2312" w:hAnsiTheme="minorEastAsia" w:hint="eastAsia"/>
          <w:sz w:val="24"/>
          <w:szCs w:val="24"/>
        </w:rPr>
        <w:t>、</w:t>
      </w:r>
      <w:r w:rsidR="00A623E4" w:rsidRPr="00FF0BAE">
        <w:rPr>
          <w:rFonts w:ascii="仿宋_GB2312" w:eastAsia="仿宋_GB2312" w:hAnsi="仿宋" w:hint="eastAsia"/>
          <w:sz w:val="24"/>
          <w:szCs w:val="24"/>
        </w:rPr>
        <w:t>工程设计、预算编制及预算审核服务要求</w:t>
      </w:r>
    </w:p>
    <w:p w:rsidR="00196BF8" w:rsidRPr="00FF0BAE" w:rsidRDefault="00A623E4">
      <w:pPr>
        <w:spacing w:line="440" w:lineRule="exact"/>
        <w:ind w:firstLineChars="200" w:firstLine="480"/>
        <w:rPr>
          <w:rFonts w:ascii="仿宋_GB2312" w:eastAsia="仿宋_GB2312" w:hAnsi="仿宋"/>
          <w:sz w:val="24"/>
          <w:szCs w:val="24"/>
        </w:rPr>
      </w:pPr>
      <w:r w:rsidRPr="00FF0BAE">
        <w:rPr>
          <w:rFonts w:ascii="仿宋_GB2312" w:eastAsia="仿宋_GB2312" w:hAnsi="仿宋" w:hint="eastAsia"/>
          <w:sz w:val="24"/>
          <w:szCs w:val="24"/>
        </w:rPr>
        <w:t>1、中标供应商在接到工程设计服务通知之日起7日内提交方案设计图，同时提交电子版。</w:t>
      </w:r>
    </w:p>
    <w:p w:rsidR="00196BF8" w:rsidRPr="00FF0BAE" w:rsidRDefault="00A623E4">
      <w:pPr>
        <w:spacing w:line="440" w:lineRule="exact"/>
        <w:ind w:firstLineChars="200" w:firstLine="480"/>
        <w:rPr>
          <w:rFonts w:ascii="仿宋_GB2312" w:eastAsia="仿宋_GB2312" w:hAnsi="仿宋"/>
          <w:sz w:val="24"/>
          <w:szCs w:val="24"/>
        </w:rPr>
      </w:pPr>
      <w:r w:rsidRPr="00FF0BAE">
        <w:rPr>
          <w:rFonts w:ascii="仿宋_GB2312" w:eastAsia="仿宋_GB2312" w:hAnsi="仿宋" w:hint="eastAsia"/>
          <w:sz w:val="24"/>
          <w:szCs w:val="24"/>
        </w:rPr>
        <w:t>2、设计方案通过后4个</w:t>
      </w:r>
      <w:proofErr w:type="gramStart"/>
      <w:r w:rsidRPr="00FF0BAE">
        <w:rPr>
          <w:rFonts w:ascii="仿宋_GB2312" w:eastAsia="仿宋_GB2312" w:hAnsi="仿宋" w:hint="eastAsia"/>
          <w:sz w:val="24"/>
          <w:szCs w:val="24"/>
        </w:rPr>
        <w:t>日历天</w:t>
      </w:r>
      <w:proofErr w:type="gramEnd"/>
      <w:r w:rsidRPr="00FF0BAE">
        <w:rPr>
          <w:rFonts w:ascii="仿宋_GB2312" w:eastAsia="仿宋_GB2312" w:hAnsi="仿宋" w:hint="eastAsia"/>
          <w:sz w:val="24"/>
          <w:szCs w:val="24"/>
        </w:rPr>
        <w:t>内，提交全套送审施工图一份，同时提交电子版。</w:t>
      </w:r>
    </w:p>
    <w:p w:rsidR="00196BF8" w:rsidRPr="00FF0BAE" w:rsidRDefault="00A623E4">
      <w:pPr>
        <w:spacing w:line="440" w:lineRule="exact"/>
        <w:ind w:firstLineChars="200" w:firstLine="480"/>
        <w:rPr>
          <w:rFonts w:ascii="仿宋_GB2312" w:eastAsia="仿宋_GB2312" w:hAnsi="仿宋"/>
          <w:sz w:val="24"/>
          <w:szCs w:val="24"/>
        </w:rPr>
      </w:pPr>
      <w:r w:rsidRPr="00FF0BAE">
        <w:rPr>
          <w:rFonts w:ascii="仿宋_GB2312" w:eastAsia="仿宋_GB2312" w:hAnsi="仿宋" w:hint="eastAsia"/>
          <w:sz w:val="24"/>
          <w:szCs w:val="24"/>
        </w:rPr>
        <w:t>3、预算编制及预算审核服务的通知下达后7日内完成对送审施工图的预算编制及预算审核。</w:t>
      </w:r>
    </w:p>
    <w:p w:rsidR="00196BF8" w:rsidRPr="00FF0BAE" w:rsidRDefault="00A623E4">
      <w:pPr>
        <w:spacing w:line="440" w:lineRule="exact"/>
        <w:ind w:firstLineChars="200" w:firstLine="480"/>
        <w:rPr>
          <w:rFonts w:ascii="仿宋_GB2312" w:eastAsia="仿宋_GB2312" w:hAnsi="仿宋"/>
          <w:sz w:val="24"/>
          <w:szCs w:val="24"/>
        </w:rPr>
      </w:pPr>
      <w:r w:rsidRPr="00FF0BAE">
        <w:rPr>
          <w:rFonts w:ascii="仿宋_GB2312" w:eastAsia="仿宋_GB2312" w:hAnsi="仿宋" w:hint="eastAsia"/>
          <w:sz w:val="24"/>
          <w:szCs w:val="24"/>
        </w:rPr>
        <w:t>4、审查通过后5个工作日内，工程设计服务公司提交全套施工图三份，预算编制及审核公司出具预算及工程量清单（招标控制价）三份，同时提交电子版；</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4、对用户单位的服务通知，中标方设计（技术）人员或代表应在接报后 2 小时内响应，24小时内出具具体工作方案。</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4、中标供应商保证合同项下提供的货物或服务不侵犯任何第三方的专利、商标或版权。否则，中标供应商须承担对第三方的专利或版权的侵权责任并承担因此而发生的所有费用。</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5、任何时候，中标供应商均不能免除因项目设计和货物本身的缺陷所应负</w:t>
      </w:r>
      <w:r w:rsidRPr="00FF0BAE">
        <w:rPr>
          <w:rFonts w:ascii="仿宋_GB2312" w:eastAsia="仿宋_GB2312" w:hAnsi="仿宋" w:hint="eastAsia"/>
          <w:sz w:val="24"/>
          <w:szCs w:val="24"/>
        </w:rPr>
        <w:lastRenderedPageBreak/>
        <w:t>的责任，中标供应商有义务提供替代性设计方案供采购人考虑，并在双方约定期限内做出整改。替代性方案的功能应达到或优于采购文件的要求，其价格必须不高于主投标价。</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仿宋" w:hint="eastAsia"/>
          <w:sz w:val="24"/>
          <w:szCs w:val="24"/>
        </w:rPr>
        <w:t>6、如中标供应商无法提出替代方案，采购人有权自行组织相关单位设计替代方案，方案设计和实施费用由中标供应商负责。</w:t>
      </w:r>
    </w:p>
    <w:p w:rsidR="00196BF8" w:rsidRPr="00FF0BAE" w:rsidRDefault="00AC49AE">
      <w:pPr>
        <w:tabs>
          <w:tab w:val="left" w:pos="851"/>
        </w:tabs>
        <w:autoSpaceDE w:val="0"/>
        <w:autoSpaceDN w:val="0"/>
        <w:adjustRightInd w:val="0"/>
        <w:snapToGrid w:val="0"/>
        <w:spacing w:line="440" w:lineRule="exact"/>
        <w:ind w:firstLine="482"/>
        <w:rPr>
          <w:rFonts w:ascii="仿宋_GB2312" w:eastAsia="仿宋_GB2312" w:hAnsi="仿宋"/>
          <w:sz w:val="24"/>
          <w:szCs w:val="24"/>
        </w:rPr>
      </w:pPr>
      <w:r w:rsidRPr="00FF0BAE">
        <w:rPr>
          <w:rFonts w:ascii="仿宋_GB2312" w:eastAsia="仿宋_GB2312" w:hAnsiTheme="minorEastAsia" w:hint="eastAsia"/>
          <w:sz w:val="24"/>
          <w:szCs w:val="24"/>
        </w:rPr>
        <w:t>七</w:t>
      </w:r>
      <w:r w:rsidR="00A623E4" w:rsidRPr="00FF0BAE">
        <w:rPr>
          <w:rFonts w:ascii="仿宋_GB2312" w:eastAsia="仿宋_GB2312" w:hAnsiTheme="minorEastAsia" w:hint="eastAsia"/>
          <w:sz w:val="24"/>
          <w:szCs w:val="24"/>
        </w:rPr>
        <w:t>、</w:t>
      </w:r>
      <w:r w:rsidR="00A623E4" w:rsidRPr="00FF0BAE">
        <w:rPr>
          <w:rFonts w:ascii="仿宋_GB2312" w:eastAsia="仿宋_GB2312" w:hAnsi="仿宋" w:hint="eastAsia"/>
          <w:sz w:val="24"/>
          <w:szCs w:val="24"/>
        </w:rPr>
        <w:t>验收要求</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1、甲方组成验收小组按国家有关规定、规范进行验收，必要时邀请相关的专业人员或机构参与验收。因服务质量问题发生争议时，由本地质量技术监督部门鉴定。服务符合质量技术标准的，鉴定费由甲方承担；否则鉴定费由乙方承担。甲方验收仅仅是对乙方交付产品的表面验收，即便通过该验收，但事后甲方发现存在质量问题的，乙方仍然应当承担违约责任。</w:t>
      </w:r>
    </w:p>
    <w:p w:rsidR="00196BF8" w:rsidRPr="00FF0BAE" w:rsidRDefault="00A623E4">
      <w:pPr>
        <w:tabs>
          <w:tab w:val="left" w:pos="851"/>
        </w:tabs>
        <w:autoSpaceDE w:val="0"/>
        <w:autoSpaceDN w:val="0"/>
        <w:adjustRightInd w:val="0"/>
        <w:snapToGrid w:val="0"/>
        <w:spacing w:line="440" w:lineRule="exact"/>
        <w:ind w:firstLine="480"/>
        <w:rPr>
          <w:rFonts w:ascii="仿宋_GB2312" w:eastAsia="仿宋_GB2312" w:hAnsi="仿宋"/>
          <w:sz w:val="24"/>
          <w:szCs w:val="24"/>
        </w:rPr>
      </w:pPr>
      <w:r w:rsidRPr="00FF0BAE">
        <w:rPr>
          <w:rFonts w:ascii="仿宋_GB2312" w:eastAsia="仿宋_GB2312" w:hAnsi="仿宋" w:hint="eastAsia"/>
          <w:sz w:val="24"/>
          <w:szCs w:val="24"/>
        </w:rPr>
        <w:t>2、若发现服务有缺陷或不符合本项目合同约定时,甲方有权提出意见，乙方应对这些意见给予充分考虑并自费采取必要措施排除缺陷，以保证服务质量。当缺陷排除后，乙方应再次进行试验，以供甲方重新检验，由此产生的费用由乙方承担。</w:t>
      </w:r>
    </w:p>
    <w:p w:rsidR="00196BF8" w:rsidRPr="00FF0BAE" w:rsidRDefault="00A623E4">
      <w:pPr>
        <w:spacing w:line="460" w:lineRule="exact"/>
        <w:ind w:firstLineChars="200" w:firstLine="480"/>
        <w:jc w:val="left"/>
        <w:rPr>
          <w:rFonts w:ascii="仿宋_GB2312" w:eastAsia="仿宋_GB2312" w:hAnsi="仿宋"/>
          <w:sz w:val="24"/>
          <w:szCs w:val="24"/>
        </w:rPr>
      </w:pPr>
      <w:r w:rsidRPr="00FF0BAE">
        <w:rPr>
          <w:rFonts w:ascii="仿宋_GB2312" w:eastAsia="仿宋_GB2312" w:hAnsi="仿宋" w:hint="eastAsia"/>
          <w:sz w:val="24"/>
          <w:szCs w:val="24"/>
        </w:rPr>
        <w:t>3、服务质量达到国家相关标准、行业标准、地方标准或者其他标准、规范。</w:t>
      </w:r>
    </w:p>
    <w:p w:rsidR="00196BF8" w:rsidRPr="00FF0BAE" w:rsidRDefault="00AC49AE">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八</w:t>
      </w:r>
      <w:r w:rsidR="00A623E4" w:rsidRPr="00FF0BAE">
        <w:rPr>
          <w:rFonts w:ascii="仿宋_GB2312" w:eastAsia="仿宋_GB2312" w:hAnsiTheme="minorEastAsia" w:hint="eastAsia"/>
          <w:sz w:val="24"/>
          <w:szCs w:val="24"/>
        </w:rPr>
        <w:t>、 违约责任与赔偿损失</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1. 乙方交付的货物、工程/提供的服务不符合本合同规定的，甲方有权拒收，并且乙方须向甲方支付</w:t>
      </w:r>
      <w:r w:rsidR="00EA7C6F" w:rsidRPr="00FF0BAE">
        <w:rPr>
          <w:rFonts w:ascii="仿宋_GB2312" w:eastAsia="仿宋_GB2312" w:hAnsiTheme="minorEastAsia" w:hint="eastAsia"/>
          <w:sz w:val="24"/>
          <w:szCs w:val="24"/>
        </w:rPr>
        <w:t>相应服务项目</w:t>
      </w:r>
      <w:r w:rsidRPr="00FF0BAE">
        <w:rPr>
          <w:rFonts w:ascii="仿宋_GB2312" w:eastAsia="仿宋_GB2312" w:hAnsiTheme="minorEastAsia" w:hint="eastAsia"/>
          <w:sz w:val="24"/>
          <w:szCs w:val="24"/>
        </w:rPr>
        <w:t>总价5%的违约金。</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2. 乙方未能按本合同规定的交货时间交付货物的/提供服务，从逾期之日起每日按</w:t>
      </w:r>
      <w:r w:rsidR="00EA7C6F" w:rsidRPr="00FF0BAE">
        <w:rPr>
          <w:rFonts w:ascii="仿宋_GB2312" w:eastAsia="仿宋_GB2312" w:hAnsiTheme="minorEastAsia" w:hint="eastAsia"/>
          <w:sz w:val="24"/>
          <w:szCs w:val="24"/>
        </w:rPr>
        <w:t>相应服务项目</w:t>
      </w:r>
      <w:r w:rsidRPr="00FF0BAE">
        <w:rPr>
          <w:rFonts w:ascii="仿宋_GB2312" w:eastAsia="仿宋_GB2312" w:hAnsiTheme="minorEastAsia" w:hint="eastAsia"/>
          <w:sz w:val="24"/>
          <w:szCs w:val="24"/>
        </w:rPr>
        <w:t>总价3‰的数额向甲方支付违约金；逾期半个月以上的，甲方有权终止合同，由此造成的甲方经济损失由乙方承担。</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3. 甲方无正当理由拒收货物/接受服务，到期拒付货物/服务款项的，甲方向乙方偿付</w:t>
      </w:r>
      <w:r w:rsidR="00EA7C6F" w:rsidRPr="00FF0BAE">
        <w:rPr>
          <w:rFonts w:ascii="仿宋_GB2312" w:eastAsia="仿宋_GB2312" w:hAnsiTheme="minorEastAsia" w:hint="eastAsia"/>
          <w:sz w:val="24"/>
          <w:szCs w:val="24"/>
        </w:rPr>
        <w:t>相应服务项目</w:t>
      </w:r>
      <w:r w:rsidRPr="00FF0BAE">
        <w:rPr>
          <w:rFonts w:ascii="仿宋_GB2312" w:eastAsia="仿宋_GB2312" w:hAnsiTheme="minorEastAsia" w:hint="eastAsia"/>
          <w:sz w:val="24"/>
          <w:szCs w:val="24"/>
        </w:rPr>
        <w:t>总的5%的违约金。甲方逾期付款，则每日按</w:t>
      </w:r>
      <w:r w:rsidR="00EA7C6F" w:rsidRPr="00FF0BAE">
        <w:rPr>
          <w:rFonts w:ascii="仿宋_GB2312" w:eastAsia="仿宋_GB2312" w:hAnsiTheme="minorEastAsia" w:hint="eastAsia"/>
          <w:sz w:val="24"/>
          <w:szCs w:val="24"/>
        </w:rPr>
        <w:t>相应服务项目</w:t>
      </w:r>
      <w:r w:rsidRPr="00FF0BAE">
        <w:rPr>
          <w:rFonts w:ascii="仿宋_GB2312" w:eastAsia="仿宋_GB2312" w:hAnsiTheme="minorEastAsia" w:hint="eastAsia"/>
          <w:sz w:val="24"/>
          <w:szCs w:val="24"/>
        </w:rPr>
        <w:t>总价的3‰向乙方偿付违约金。</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4. 对于因甲方原因导致变更、中止或者终止政府采购合同的，甲方应当依照以下合同约定对供应商受到的损失予以赔偿或者补偿：</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5. 其它违约责任按《中华人民共和国民法典(合同编)》处理。</w:t>
      </w:r>
    </w:p>
    <w:p w:rsidR="00196BF8" w:rsidRPr="00FF0BAE" w:rsidRDefault="00AC49AE">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九</w:t>
      </w:r>
      <w:r w:rsidR="00A623E4" w:rsidRPr="00FF0BAE">
        <w:rPr>
          <w:rFonts w:ascii="仿宋_GB2312" w:eastAsia="仿宋_GB2312" w:hAnsiTheme="minorEastAsia" w:hint="eastAsia"/>
          <w:sz w:val="24"/>
          <w:szCs w:val="24"/>
        </w:rPr>
        <w:t>、 争议的解决</w:t>
      </w:r>
    </w:p>
    <w:p w:rsidR="00196BF8" w:rsidRPr="00FF0BAE" w:rsidRDefault="00A623E4">
      <w:pPr>
        <w:spacing w:line="460" w:lineRule="exact"/>
        <w:ind w:firstLineChars="200" w:firstLine="420"/>
        <w:jc w:val="left"/>
        <w:rPr>
          <w:rFonts w:ascii="仿宋_GB2312" w:eastAsia="仿宋_GB2312" w:hAnsiTheme="minorEastAsia"/>
          <w:sz w:val="24"/>
          <w:szCs w:val="24"/>
        </w:rPr>
      </w:pPr>
      <w:r w:rsidRPr="00FF0BAE">
        <w:rPr>
          <w:rFonts w:ascii="仿宋" w:eastAsia="仿宋" w:hAnsi="仿宋" w:cs="仿宋" w:hint="eastAsia"/>
        </w:rPr>
        <w:t>合同执行过程中发生的任何争议，如双方不能通过友好协商解决，甲、乙双方一致同意向甲方所在地人民法院提起诉讼。</w:t>
      </w:r>
    </w:p>
    <w:p w:rsidR="00196BF8" w:rsidRPr="00FF0BAE" w:rsidRDefault="00AC49AE">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lastRenderedPageBreak/>
        <w:t>十</w:t>
      </w:r>
      <w:r w:rsidR="00A623E4" w:rsidRPr="00FF0BAE">
        <w:rPr>
          <w:rFonts w:ascii="仿宋_GB2312" w:eastAsia="仿宋_GB2312" w:hAnsiTheme="minorEastAsia" w:hint="eastAsia"/>
          <w:sz w:val="24"/>
          <w:szCs w:val="24"/>
        </w:rPr>
        <w:t>、不可抗力</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1.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十</w:t>
      </w:r>
      <w:r w:rsidR="00AC49AE" w:rsidRPr="00FF0BAE">
        <w:rPr>
          <w:rFonts w:ascii="仿宋_GB2312" w:eastAsia="仿宋_GB2312" w:hAnsiTheme="minorEastAsia" w:hint="eastAsia"/>
          <w:sz w:val="24"/>
          <w:szCs w:val="24"/>
        </w:rPr>
        <w:t>一</w:t>
      </w:r>
      <w:r w:rsidRPr="00FF0BAE">
        <w:rPr>
          <w:rFonts w:ascii="仿宋_GB2312" w:eastAsia="仿宋_GB2312" w:hAnsiTheme="minorEastAsia" w:hint="eastAsia"/>
          <w:sz w:val="24"/>
          <w:szCs w:val="24"/>
        </w:rPr>
        <w:t>、 税费</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1. 在中国境内、外发生的与本合同执行有关的一切税费均由乙方负担。</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十</w:t>
      </w:r>
      <w:r w:rsidR="00AC49AE" w:rsidRPr="00FF0BAE">
        <w:rPr>
          <w:rFonts w:ascii="仿宋_GB2312" w:eastAsia="仿宋_GB2312" w:hAnsiTheme="minorEastAsia" w:hint="eastAsia"/>
          <w:sz w:val="24"/>
          <w:szCs w:val="24"/>
        </w:rPr>
        <w:t>二</w:t>
      </w:r>
      <w:r w:rsidRPr="00FF0BAE">
        <w:rPr>
          <w:rFonts w:ascii="仿宋_GB2312" w:eastAsia="仿宋_GB2312" w:hAnsiTheme="minorEastAsia" w:hint="eastAsia"/>
          <w:sz w:val="24"/>
          <w:szCs w:val="24"/>
        </w:rPr>
        <w:t>、 其它</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1. 本合同所有附件、采购文件、响应文件、中标通知书均为合同的有效组成部分，与本合同具有同等法律效力。</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2. 在执行本合同的过程中，所有经双方签署确认的文件（包括会议纪要、补充协议、往来信函）即成为本合同的有效组成部分。</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3. 如一方地址、电话、传真号码有变更，应在变更当日内书面通知对方，否则，应承担相应责任。</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4. 除甲方事先书面同意外，乙方不得部分或全部转让其应履行的合同项下的义务。</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十</w:t>
      </w:r>
      <w:r w:rsidR="00AC49AE" w:rsidRPr="00FF0BAE">
        <w:rPr>
          <w:rFonts w:ascii="仿宋_GB2312" w:eastAsia="仿宋_GB2312" w:hAnsiTheme="minorEastAsia" w:hint="eastAsia"/>
          <w:sz w:val="24"/>
          <w:szCs w:val="24"/>
        </w:rPr>
        <w:t>三</w:t>
      </w:r>
      <w:r w:rsidRPr="00FF0BAE">
        <w:rPr>
          <w:rFonts w:ascii="仿宋_GB2312" w:eastAsia="仿宋_GB2312" w:hAnsiTheme="minorEastAsia" w:hint="eastAsia"/>
          <w:sz w:val="24"/>
          <w:szCs w:val="24"/>
        </w:rPr>
        <w:t>、 合同生效</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1. 本合同在甲乙双方法人代表或其授权代表签字盖章后生效。</w:t>
      </w:r>
    </w:p>
    <w:p w:rsidR="00196BF8" w:rsidRPr="00FF0BAE" w:rsidRDefault="00A623E4">
      <w:pPr>
        <w:spacing w:line="46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2. 合同</w:t>
      </w:r>
      <w:r w:rsidRPr="00FF0BAE">
        <w:rPr>
          <w:rFonts w:ascii="仿宋_GB2312" w:eastAsia="仿宋_GB2312" w:hAnsiTheme="minorEastAsia"/>
          <w:sz w:val="24"/>
          <w:szCs w:val="24"/>
        </w:rPr>
        <w:t>壹</w:t>
      </w:r>
      <w:r w:rsidRPr="00FF0BAE">
        <w:rPr>
          <w:rFonts w:ascii="仿宋_GB2312" w:eastAsia="仿宋_GB2312" w:hAnsiTheme="minorEastAsia" w:hint="eastAsia"/>
          <w:sz w:val="24"/>
          <w:szCs w:val="24"/>
        </w:rPr>
        <w:t>式伍份，甲方</w:t>
      </w:r>
      <w:r w:rsidRPr="00FF0BAE">
        <w:rPr>
          <w:rFonts w:ascii="仿宋_GB2312" w:eastAsia="仿宋_GB2312" w:hAnsiTheme="minorEastAsia"/>
          <w:sz w:val="24"/>
          <w:szCs w:val="24"/>
        </w:rPr>
        <w:t>肆</w:t>
      </w:r>
      <w:r w:rsidRPr="00FF0BAE">
        <w:rPr>
          <w:rFonts w:ascii="仿宋_GB2312" w:eastAsia="仿宋_GB2312" w:hAnsiTheme="minorEastAsia" w:hint="eastAsia"/>
          <w:sz w:val="24"/>
          <w:szCs w:val="24"/>
        </w:rPr>
        <w:t>份，乙方</w:t>
      </w:r>
      <w:r w:rsidRPr="00FF0BAE">
        <w:rPr>
          <w:rFonts w:ascii="仿宋_GB2312" w:eastAsia="仿宋_GB2312" w:hAnsiTheme="minorEastAsia"/>
          <w:sz w:val="24"/>
          <w:szCs w:val="24"/>
        </w:rPr>
        <w:t>壹</w:t>
      </w:r>
      <w:r w:rsidRPr="00FF0BAE">
        <w:rPr>
          <w:rFonts w:ascii="仿宋_GB2312" w:eastAsia="仿宋_GB2312" w:hAnsiTheme="minorEastAsia" w:hint="eastAsia"/>
          <w:sz w:val="24"/>
          <w:szCs w:val="24"/>
        </w:rPr>
        <w:t>份，均具有同等法律效力。</w:t>
      </w:r>
    </w:p>
    <w:p w:rsidR="00196BF8" w:rsidRPr="00FF0BAE" w:rsidRDefault="00196BF8">
      <w:pPr>
        <w:spacing w:line="460" w:lineRule="exact"/>
        <w:ind w:firstLineChars="200" w:firstLine="480"/>
        <w:jc w:val="left"/>
        <w:rPr>
          <w:rFonts w:ascii="仿宋_GB2312" w:eastAsia="仿宋_GB2312" w:hAnsiTheme="minorEastAsia"/>
          <w:sz w:val="24"/>
          <w:szCs w:val="24"/>
        </w:rPr>
      </w:pPr>
    </w:p>
    <w:p w:rsidR="00196BF8" w:rsidRPr="00FF0BAE" w:rsidRDefault="00A623E4">
      <w:pPr>
        <w:spacing w:line="60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甲方（盖章）：                      乙方（盖章）：</w:t>
      </w:r>
    </w:p>
    <w:p w:rsidR="00196BF8" w:rsidRPr="00FF0BAE" w:rsidRDefault="00A623E4">
      <w:pPr>
        <w:spacing w:line="60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法人（授权代表）：                  法人（授权代表）：</w:t>
      </w:r>
    </w:p>
    <w:p w:rsidR="00196BF8" w:rsidRPr="00FF0BAE" w:rsidRDefault="00A623E4">
      <w:pPr>
        <w:spacing w:line="60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项目负责人：</w:t>
      </w:r>
    </w:p>
    <w:p w:rsidR="00196BF8" w:rsidRPr="00FF0BAE" w:rsidRDefault="00A623E4">
      <w:pPr>
        <w:spacing w:line="60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签订地点：</w:t>
      </w:r>
    </w:p>
    <w:p w:rsidR="00196BF8" w:rsidRPr="00FF0BAE" w:rsidRDefault="00A623E4">
      <w:pPr>
        <w:spacing w:line="600" w:lineRule="exact"/>
        <w:ind w:firstLineChars="200" w:firstLine="480"/>
        <w:jc w:val="left"/>
        <w:rPr>
          <w:rFonts w:ascii="仿宋_GB2312" w:eastAsia="仿宋_GB2312" w:hAnsiTheme="minorEastAsia"/>
          <w:sz w:val="24"/>
          <w:szCs w:val="24"/>
        </w:rPr>
      </w:pPr>
      <w:r w:rsidRPr="00FF0BAE">
        <w:rPr>
          <w:rFonts w:ascii="仿宋_GB2312" w:eastAsia="仿宋_GB2312" w:hAnsiTheme="minorEastAsia" w:hint="eastAsia"/>
          <w:sz w:val="24"/>
          <w:szCs w:val="24"/>
        </w:rPr>
        <w:t>签订日期：　　年　月　日           签订日期：　　年　月　日</w:t>
      </w:r>
    </w:p>
    <w:p w:rsidR="00196BF8" w:rsidRPr="00FF0BAE" w:rsidRDefault="00A623E4" w:rsidP="00AE761B">
      <w:pPr>
        <w:spacing w:line="600" w:lineRule="exact"/>
        <w:ind w:firstLineChars="1949" w:firstLine="4678"/>
        <w:jc w:val="left"/>
        <w:rPr>
          <w:rFonts w:ascii="仿宋_GB2312" w:eastAsia="仿宋_GB2312" w:hAnsiTheme="minorEastAsia"/>
          <w:sz w:val="24"/>
          <w:szCs w:val="24"/>
        </w:rPr>
      </w:pPr>
      <w:r w:rsidRPr="00FF0BAE">
        <w:rPr>
          <w:rFonts w:ascii="仿宋_GB2312" w:eastAsia="仿宋_GB2312" w:hAnsiTheme="minorEastAsia" w:hint="eastAsia"/>
          <w:sz w:val="24"/>
          <w:szCs w:val="24"/>
        </w:rPr>
        <w:t>开户名称：</w:t>
      </w:r>
    </w:p>
    <w:p w:rsidR="00196BF8" w:rsidRPr="00FF0BAE" w:rsidRDefault="00A623E4" w:rsidP="00AE761B">
      <w:pPr>
        <w:spacing w:line="600" w:lineRule="exact"/>
        <w:ind w:firstLineChars="1949" w:firstLine="4678"/>
        <w:jc w:val="left"/>
        <w:rPr>
          <w:rFonts w:ascii="仿宋_GB2312" w:eastAsia="仿宋_GB2312" w:hAnsiTheme="minorEastAsia"/>
          <w:sz w:val="24"/>
          <w:szCs w:val="24"/>
        </w:rPr>
      </w:pPr>
      <w:r w:rsidRPr="00FF0BAE">
        <w:rPr>
          <w:rFonts w:ascii="仿宋_GB2312" w:eastAsia="仿宋_GB2312" w:hAnsiTheme="minorEastAsia" w:hint="eastAsia"/>
          <w:sz w:val="24"/>
          <w:szCs w:val="24"/>
        </w:rPr>
        <w:t>银行帐号：</w:t>
      </w:r>
    </w:p>
    <w:p w:rsidR="00196BF8" w:rsidRPr="00FF0BAE" w:rsidRDefault="00A623E4" w:rsidP="00AE761B">
      <w:pPr>
        <w:spacing w:line="600" w:lineRule="exact"/>
        <w:ind w:firstLineChars="1949" w:firstLine="4678"/>
        <w:jc w:val="left"/>
        <w:rPr>
          <w:rFonts w:ascii="仿宋_GB2312" w:eastAsia="仿宋_GB2312"/>
          <w:b/>
          <w:sz w:val="24"/>
          <w:szCs w:val="24"/>
        </w:rPr>
      </w:pPr>
      <w:r w:rsidRPr="00FF0BAE">
        <w:rPr>
          <w:rFonts w:ascii="仿宋_GB2312" w:eastAsia="仿宋_GB2312" w:hAnsiTheme="minorEastAsia" w:hint="eastAsia"/>
          <w:sz w:val="24"/>
          <w:szCs w:val="24"/>
        </w:rPr>
        <w:t>开 户 行：</w:t>
      </w:r>
    </w:p>
    <w:p w:rsidR="00196BF8" w:rsidRPr="00FF0BAE" w:rsidRDefault="00A623E4">
      <w:pPr>
        <w:widowControl/>
        <w:jc w:val="left"/>
        <w:rPr>
          <w:rFonts w:ascii="仿宋_GB2312" w:eastAsia="仿宋_GB2312"/>
          <w:b/>
          <w:sz w:val="44"/>
          <w:szCs w:val="44"/>
        </w:rPr>
      </w:pPr>
      <w:r w:rsidRPr="00FF0BAE">
        <w:rPr>
          <w:rFonts w:ascii="仿宋_GB2312" w:eastAsia="仿宋_GB2312" w:hint="eastAsia"/>
          <w:b/>
          <w:sz w:val="44"/>
          <w:szCs w:val="44"/>
        </w:rPr>
        <w:lastRenderedPageBreak/>
        <w:br w:type="page"/>
      </w:r>
    </w:p>
    <w:p w:rsidR="00196BF8" w:rsidRPr="00FF0BAE" w:rsidRDefault="00A623E4">
      <w:pPr>
        <w:spacing w:afterLines="50" w:after="120" w:line="312" w:lineRule="auto"/>
        <w:jc w:val="center"/>
        <w:rPr>
          <w:rFonts w:ascii="仿宋_GB2312" w:eastAsia="仿宋_GB2312" w:hAnsi="宋体" w:cs="宋体"/>
          <w:b/>
          <w:bCs/>
          <w:sz w:val="44"/>
          <w:szCs w:val="44"/>
        </w:rPr>
      </w:pPr>
      <w:r w:rsidRPr="00FF0BAE">
        <w:rPr>
          <w:rFonts w:ascii="仿宋_GB2312" w:eastAsia="仿宋_GB2312" w:hAnsi="宋体" w:cs="宋体" w:hint="eastAsia"/>
          <w:b/>
          <w:bCs/>
          <w:sz w:val="44"/>
          <w:szCs w:val="44"/>
        </w:rPr>
        <w:lastRenderedPageBreak/>
        <w:t xml:space="preserve">第六章 </w:t>
      </w:r>
      <w:r w:rsidRPr="00FF0BAE">
        <w:rPr>
          <w:rFonts w:ascii="仿宋_GB2312" w:eastAsia="仿宋_GB2312" w:hAnsi="仿宋" w:hint="eastAsia"/>
          <w:b/>
          <w:bCs/>
          <w:sz w:val="44"/>
          <w:szCs w:val="44"/>
        </w:rPr>
        <w:t>响应</w:t>
      </w:r>
      <w:r w:rsidRPr="00FF0BAE">
        <w:rPr>
          <w:rFonts w:ascii="仿宋_GB2312" w:eastAsia="仿宋_GB2312" w:hAnsi="宋体" w:cs="宋体" w:hint="eastAsia"/>
          <w:b/>
          <w:bCs/>
          <w:sz w:val="44"/>
          <w:szCs w:val="44"/>
        </w:rPr>
        <w:t>文件格式</w:t>
      </w:r>
    </w:p>
    <w:p w:rsidR="00196BF8" w:rsidRPr="00FF0BAE" w:rsidRDefault="00A623E4">
      <w:pPr>
        <w:keepNext/>
        <w:keepLines/>
        <w:spacing w:before="260" w:after="260"/>
        <w:jc w:val="center"/>
        <w:outlineLvl w:val="1"/>
        <w:rPr>
          <w:rFonts w:ascii="仿宋_GB2312" w:eastAsia="仿宋_GB2312" w:hAnsi="仿宋"/>
          <w:b/>
          <w:bCs/>
          <w:sz w:val="32"/>
          <w:szCs w:val="32"/>
        </w:rPr>
      </w:pPr>
      <w:bookmarkStart w:id="8" w:name="_Toc116813117"/>
      <w:bookmarkStart w:id="9" w:name="_Toc532394735"/>
      <w:bookmarkStart w:id="10" w:name="_Toc136711835"/>
      <w:bookmarkStart w:id="11" w:name="_Toc395800946"/>
      <w:bookmarkStart w:id="12" w:name="_Toc9374"/>
      <w:r w:rsidRPr="00FF0BAE">
        <w:rPr>
          <w:rFonts w:ascii="仿宋_GB2312" w:eastAsia="仿宋_GB2312" w:hAnsi="仿宋" w:hint="eastAsia"/>
          <w:b/>
          <w:bCs/>
          <w:sz w:val="32"/>
          <w:szCs w:val="32"/>
        </w:rPr>
        <w:t>响应文件包装封面参考</w:t>
      </w:r>
      <w:bookmarkEnd w:id="8"/>
      <w:bookmarkEnd w:id="9"/>
      <w:bookmarkEnd w:id="10"/>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196BF8" w:rsidRPr="00FF0BAE">
        <w:trPr>
          <w:trHeight w:val="64"/>
        </w:trPr>
        <w:tc>
          <w:tcPr>
            <w:tcW w:w="9018" w:type="dxa"/>
            <w:tcBorders>
              <w:top w:val="single" w:sz="4" w:space="0" w:color="auto"/>
              <w:left w:val="single" w:sz="4" w:space="0" w:color="auto"/>
              <w:bottom w:val="single" w:sz="4" w:space="0" w:color="auto"/>
              <w:right w:val="single" w:sz="4" w:space="0" w:color="auto"/>
            </w:tcBorders>
          </w:tcPr>
          <w:p w:rsidR="00196BF8" w:rsidRPr="00FF0BAE" w:rsidRDefault="00196BF8">
            <w:pPr>
              <w:spacing w:line="360" w:lineRule="auto"/>
              <w:ind w:firstLineChars="150" w:firstLine="482"/>
              <w:rPr>
                <w:rFonts w:ascii="仿宋_GB2312" w:eastAsia="仿宋_GB2312" w:hAnsi="仿宋"/>
                <w:b/>
                <w:sz w:val="32"/>
                <w:szCs w:val="24"/>
              </w:rPr>
            </w:pPr>
          </w:p>
          <w:p w:rsidR="00196BF8" w:rsidRPr="00FF0BAE" w:rsidRDefault="00196BF8">
            <w:pPr>
              <w:spacing w:line="360" w:lineRule="auto"/>
              <w:ind w:firstLineChars="150" w:firstLine="482"/>
              <w:rPr>
                <w:rFonts w:ascii="仿宋_GB2312" w:eastAsia="仿宋_GB2312" w:hAnsi="仿宋"/>
                <w:b/>
                <w:sz w:val="32"/>
                <w:szCs w:val="24"/>
              </w:rPr>
            </w:pPr>
          </w:p>
          <w:p w:rsidR="00196BF8" w:rsidRPr="00FF0BAE" w:rsidRDefault="00A623E4">
            <w:pPr>
              <w:spacing w:line="360" w:lineRule="auto"/>
              <w:jc w:val="center"/>
              <w:rPr>
                <w:rFonts w:ascii="仿宋_GB2312" w:eastAsia="仿宋_GB2312" w:hAnsi="仿宋"/>
                <w:b/>
                <w:sz w:val="72"/>
                <w:szCs w:val="72"/>
              </w:rPr>
            </w:pPr>
            <w:r w:rsidRPr="00FF0BAE">
              <w:rPr>
                <w:rFonts w:ascii="仿宋_GB2312" w:eastAsia="仿宋_GB2312" w:hAnsi="仿宋" w:hint="eastAsia"/>
                <w:b/>
                <w:sz w:val="72"/>
                <w:szCs w:val="72"/>
              </w:rPr>
              <w:t>响 应 文 件</w:t>
            </w:r>
          </w:p>
          <w:p w:rsidR="00196BF8" w:rsidRPr="00FF0BAE" w:rsidRDefault="00196BF8">
            <w:pPr>
              <w:spacing w:line="360" w:lineRule="auto"/>
              <w:ind w:firstLineChars="651" w:firstLine="3398"/>
              <w:rPr>
                <w:rFonts w:ascii="仿宋_GB2312" w:eastAsia="仿宋_GB2312" w:hAnsi="仿宋"/>
                <w:b/>
                <w:sz w:val="52"/>
                <w:szCs w:val="52"/>
              </w:rPr>
            </w:pPr>
          </w:p>
          <w:p w:rsidR="00196BF8" w:rsidRPr="00FF0BAE" w:rsidRDefault="00A623E4">
            <w:pPr>
              <w:spacing w:line="360" w:lineRule="auto"/>
              <w:jc w:val="center"/>
              <w:rPr>
                <w:rFonts w:ascii="仿宋_GB2312" w:eastAsia="仿宋_GB2312" w:hAnsi="仿宋"/>
                <w:b/>
                <w:sz w:val="32"/>
                <w:szCs w:val="24"/>
              </w:rPr>
            </w:pPr>
            <w:r w:rsidRPr="00FF0BAE">
              <w:rPr>
                <w:rFonts w:ascii="仿宋_GB2312" w:eastAsia="仿宋_GB2312" w:hAnsi="仿宋" w:hint="eastAsia"/>
                <w:b/>
                <w:sz w:val="32"/>
                <w:szCs w:val="24"/>
              </w:rPr>
              <w:t>口 正本   口 副本  口 电子文件</w:t>
            </w:r>
          </w:p>
          <w:p w:rsidR="00196BF8" w:rsidRPr="00FF0BAE" w:rsidRDefault="00A623E4">
            <w:pPr>
              <w:spacing w:line="360" w:lineRule="auto"/>
              <w:ind w:firstLineChars="500" w:firstLine="1405"/>
              <w:rPr>
                <w:rFonts w:ascii="仿宋_GB2312" w:eastAsia="仿宋_GB2312" w:hAnsi="仿宋"/>
                <w:b/>
                <w:sz w:val="32"/>
                <w:szCs w:val="24"/>
              </w:rPr>
            </w:pPr>
            <w:r w:rsidRPr="00FF0BAE">
              <w:rPr>
                <w:rFonts w:ascii="仿宋_GB2312" w:eastAsia="仿宋_GB2312" w:hAnsi="仿宋" w:hint="eastAsia"/>
                <w:b/>
                <w:sz w:val="28"/>
                <w:szCs w:val="28"/>
              </w:rPr>
              <w:t>(</w:t>
            </w:r>
            <w:r w:rsidRPr="00FF0BAE">
              <w:rPr>
                <w:rFonts w:ascii="仿宋_GB2312" w:eastAsia="仿宋_GB2312" w:hAnsi="仿宋" w:hint="eastAsia"/>
                <w:b/>
                <w:sz w:val="28"/>
                <w:szCs w:val="28"/>
                <w:u w:val="single"/>
              </w:rPr>
              <w:t xml:space="preserve">    </w:t>
            </w:r>
            <w:r w:rsidRPr="00FF0BAE">
              <w:rPr>
                <w:rFonts w:ascii="仿宋_GB2312" w:eastAsia="仿宋_GB2312" w:hAnsi="仿宋" w:hint="eastAsia"/>
                <w:b/>
                <w:sz w:val="28"/>
                <w:szCs w:val="28"/>
              </w:rPr>
              <w:t>年</w:t>
            </w:r>
            <w:r w:rsidRPr="00FF0BAE">
              <w:rPr>
                <w:rFonts w:ascii="仿宋_GB2312" w:eastAsia="仿宋_GB2312" w:hAnsi="仿宋" w:hint="eastAsia"/>
                <w:b/>
                <w:sz w:val="28"/>
                <w:szCs w:val="28"/>
                <w:u w:val="single"/>
              </w:rPr>
              <w:t xml:space="preserve">    </w:t>
            </w:r>
            <w:r w:rsidRPr="00FF0BAE">
              <w:rPr>
                <w:rFonts w:ascii="仿宋_GB2312" w:eastAsia="仿宋_GB2312" w:hAnsi="仿宋" w:hint="eastAsia"/>
                <w:b/>
                <w:sz w:val="28"/>
                <w:szCs w:val="28"/>
              </w:rPr>
              <w:t>月</w:t>
            </w:r>
            <w:r w:rsidRPr="00FF0BAE">
              <w:rPr>
                <w:rFonts w:ascii="仿宋_GB2312" w:eastAsia="仿宋_GB2312" w:hAnsi="仿宋" w:hint="eastAsia"/>
                <w:b/>
                <w:sz w:val="28"/>
                <w:szCs w:val="28"/>
                <w:u w:val="single"/>
              </w:rPr>
              <w:t xml:space="preserve">    </w:t>
            </w:r>
            <w:r w:rsidRPr="00FF0BAE">
              <w:rPr>
                <w:rFonts w:ascii="仿宋_GB2312" w:eastAsia="仿宋_GB2312" w:hAnsi="仿宋" w:hint="eastAsia"/>
                <w:b/>
                <w:sz w:val="28"/>
                <w:szCs w:val="28"/>
              </w:rPr>
              <w:t>日</w:t>
            </w:r>
            <w:r w:rsidRPr="00FF0BAE">
              <w:rPr>
                <w:rFonts w:ascii="仿宋_GB2312" w:eastAsia="仿宋_GB2312" w:hAnsi="仿宋" w:hint="eastAsia"/>
                <w:b/>
                <w:sz w:val="28"/>
                <w:szCs w:val="28"/>
                <w:u w:val="single"/>
              </w:rPr>
              <w:t xml:space="preserve">    </w:t>
            </w:r>
            <w:r w:rsidRPr="00FF0BAE">
              <w:rPr>
                <w:rFonts w:ascii="仿宋_GB2312" w:eastAsia="仿宋_GB2312" w:hAnsi="仿宋" w:hint="eastAsia"/>
                <w:b/>
                <w:sz w:val="28"/>
                <w:szCs w:val="28"/>
              </w:rPr>
              <w:t>时</w:t>
            </w:r>
            <w:r w:rsidRPr="00FF0BAE">
              <w:rPr>
                <w:rFonts w:ascii="仿宋_GB2312" w:eastAsia="仿宋_GB2312" w:hAnsi="仿宋" w:hint="eastAsia"/>
                <w:b/>
                <w:sz w:val="28"/>
                <w:szCs w:val="28"/>
                <w:u w:val="single"/>
              </w:rPr>
              <w:t xml:space="preserve">    </w:t>
            </w:r>
            <w:r w:rsidRPr="00FF0BAE">
              <w:rPr>
                <w:rFonts w:ascii="仿宋_GB2312" w:eastAsia="仿宋_GB2312" w:hAnsi="仿宋" w:hint="eastAsia"/>
                <w:b/>
                <w:sz w:val="28"/>
                <w:szCs w:val="28"/>
              </w:rPr>
              <w:t>分)之前不得启封</w:t>
            </w:r>
          </w:p>
          <w:p w:rsidR="00196BF8" w:rsidRPr="00FF0BAE" w:rsidRDefault="00196BF8">
            <w:pPr>
              <w:spacing w:line="360" w:lineRule="auto"/>
              <w:rPr>
                <w:rFonts w:ascii="仿宋_GB2312" w:eastAsia="仿宋_GB2312" w:hAnsi="仿宋"/>
                <w:b/>
                <w:sz w:val="32"/>
                <w:szCs w:val="24"/>
              </w:rPr>
            </w:pPr>
          </w:p>
          <w:p w:rsidR="00196BF8" w:rsidRPr="00FF0BAE" w:rsidRDefault="00196BF8">
            <w:pPr>
              <w:spacing w:line="360" w:lineRule="auto"/>
              <w:rPr>
                <w:rFonts w:ascii="仿宋_GB2312" w:eastAsia="仿宋_GB2312" w:hAnsi="仿宋"/>
                <w:b/>
                <w:sz w:val="32"/>
                <w:szCs w:val="24"/>
              </w:rPr>
            </w:pPr>
          </w:p>
          <w:p w:rsidR="00196BF8" w:rsidRPr="00FF0BAE" w:rsidRDefault="00A623E4" w:rsidP="00AE761B">
            <w:pPr>
              <w:spacing w:line="360" w:lineRule="auto"/>
              <w:ind w:firstLineChars="320" w:firstLine="899"/>
              <w:rPr>
                <w:rFonts w:ascii="仿宋_GB2312" w:eastAsia="仿宋_GB2312" w:hAnsi="仿宋"/>
                <w:b/>
                <w:sz w:val="28"/>
                <w:szCs w:val="28"/>
              </w:rPr>
            </w:pPr>
            <w:r w:rsidRPr="00FF0BAE">
              <w:rPr>
                <w:rFonts w:ascii="仿宋_GB2312" w:eastAsia="仿宋_GB2312" w:hAnsi="仿宋" w:hint="eastAsia"/>
                <w:b/>
                <w:sz w:val="28"/>
                <w:szCs w:val="28"/>
              </w:rPr>
              <w:t>项目编号：</w:t>
            </w:r>
            <w:r w:rsidRPr="00FF0BAE">
              <w:rPr>
                <w:rFonts w:ascii="仿宋_GB2312" w:eastAsia="仿宋_GB2312" w:hAnsi="仿宋" w:hint="eastAsia"/>
                <w:b/>
                <w:sz w:val="28"/>
                <w:szCs w:val="28"/>
                <w:u w:val="single"/>
              </w:rPr>
              <w:t xml:space="preserve">                 </w:t>
            </w:r>
            <w:r w:rsidRPr="00FF0BAE">
              <w:rPr>
                <w:rFonts w:ascii="仿宋_GB2312" w:eastAsia="仿宋_GB2312" w:hAnsi="仿宋" w:hint="eastAsia"/>
                <w:b/>
                <w:sz w:val="28"/>
                <w:szCs w:val="28"/>
              </w:rPr>
              <w:t xml:space="preserve"> </w:t>
            </w:r>
          </w:p>
          <w:p w:rsidR="00196BF8" w:rsidRPr="00FF0BAE" w:rsidRDefault="00A623E4" w:rsidP="00AE761B">
            <w:pPr>
              <w:spacing w:line="360" w:lineRule="auto"/>
              <w:ind w:firstLineChars="320" w:firstLine="899"/>
              <w:rPr>
                <w:rFonts w:ascii="仿宋_GB2312" w:eastAsia="仿宋_GB2312" w:hAnsi="仿宋"/>
                <w:b/>
                <w:sz w:val="28"/>
                <w:szCs w:val="28"/>
              </w:rPr>
            </w:pPr>
            <w:r w:rsidRPr="00FF0BAE">
              <w:rPr>
                <w:rFonts w:ascii="仿宋_GB2312" w:eastAsia="仿宋_GB2312" w:hAnsi="仿宋" w:hint="eastAsia"/>
                <w:b/>
                <w:sz w:val="28"/>
                <w:szCs w:val="28"/>
              </w:rPr>
              <w:t>项目名称：</w:t>
            </w:r>
            <w:r w:rsidRPr="00FF0BAE">
              <w:rPr>
                <w:rFonts w:ascii="仿宋_GB2312" w:eastAsia="仿宋_GB2312" w:hAnsi="仿宋" w:hint="eastAsia"/>
                <w:b/>
                <w:sz w:val="28"/>
                <w:szCs w:val="28"/>
                <w:u w:val="single"/>
              </w:rPr>
              <w:t xml:space="preserve">                 </w:t>
            </w:r>
            <w:r w:rsidRPr="00FF0BAE">
              <w:rPr>
                <w:rFonts w:ascii="仿宋_GB2312" w:eastAsia="仿宋_GB2312" w:hAnsi="仿宋" w:hint="eastAsia"/>
                <w:b/>
                <w:sz w:val="28"/>
                <w:szCs w:val="28"/>
              </w:rPr>
              <w:t xml:space="preserve">  </w:t>
            </w:r>
          </w:p>
          <w:p w:rsidR="00196BF8" w:rsidRPr="00FF0BAE" w:rsidRDefault="00A623E4" w:rsidP="00AE761B">
            <w:pPr>
              <w:spacing w:line="360" w:lineRule="auto"/>
              <w:ind w:firstLineChars="320" w:firstLine="899"/>
              <w:rPr>
                <w:rFonts w:ascii="仿宋_GB2312" w:eastAsia="仿宋_GB2312" w:hAnsi="仿宋"/>
                <w:b/>
                <w:sz w:val="28"/>
                <w:szCs w:val="28"/>
              </w:rPr>
            </w:pPr>
            <w:r w:rsidRPr="00FF0BAE">
              <w:rPr>
                <w:rFonts w:ascii="仿宋_GB2312" w:eastAsia="仿宋_GB2312" w:hAnsi="仿宋" w:hint="eastAsia"/>
                <w:b/>
                <w:sz w:val="28"/>
                <w:szCs w:val="28"/>
              </w:rPr>
              <w:t xml:space="preserve">       </w:t>
            </w:r>
          </w:p>
          <w:p w:rsidR="00196BF8" w:rsidRPr="00FF0BAE" w:rsidRDefault="00196BF8" w:rsidP="00AE761B">
            <w:pPr>
              <w:spacing w:line="400" w:lineRule="exact"/>
              <w:ind w:firstLineChars="320" w:firstLine="899"/>
              <w:rPr>
                <w:rFonts w:ascii="仿宋_GB2312" w:eastAsia="仿宋_GB2312" w:hAnsi="仿宋"/>
                <w:b/>
                <w:sz w:val="28"/>
                <w:szCs w:val="28"/>
              </w:rPr>
            </w:pPr>
          </w:p>
          <w:p w:rsidR="00196BF8" w:rsidRPr="00FF0BAE" w:rsidRDefault="00196BF8" w:rsidP="00AE761B">
            <w:pPr>
              <w:spacing w:line="400" w:lineRule="exact"/>
              <w:ind w:firstLineChars="320" w:firstLine="899"/>
              <w:rPr>
                <w:rFonts w:ascii="仿宋_GB2312" w:eastAsia="仿宋_GB2312" w:hAnsi="仿宋"/>
                <w:b/>
                <w:sz w:val="28"/>
                <w:szCs w:val="28"/>
              </w:rPr>
            </w:pPr>
          </w:p>
          <w:p w:rsidR="00196BF8" w:rsidRPr="00FF0BAE" w:rsidRDefault="00196BF8" w:rsidP="00AE761B">
            <w:pPr>
              <w:spacing w:line="400" w:lineRule="exact"/>
              <w:ind w:firstLineChars="320" w:firstLine="899"/>
              <w:rPr>
                <w:rFonts w:ascii="仿宋_GB2312" w:eastAsia="仿宋_GB2312" w:hAnsi="仿宋"/>
                <w:b/>
                <w:sz w:val="28"/>
                <w:szCs w:val="28"/>
              </w:rPr>
            </w:pPr>
          </w:p>
          <w:p w:rsidR="00196BF8" w:rsidRPr="00FF0BAE" w:rsidRDefault="00A623E4" w:rsidP="00AE761B">
            <w:pPr>
              <w:spacing w:line="360" w:lineRule="auto"/>
              <w:ind w:firstLineChars="320" w:firstLine="899"/>
              <w:rPr>
                <w:rFonts w:ascii="仿宋_GB2312" w:eastAsia="仿宋_GB2312" w:hAnsi="仿宋"/>
                <w:b/>
                <w:sz w:val="28"/>
                <w:szCs w:val="28"/>
              </w:rPr>
            </w:pPr>
            <w:r w:rsidRPr="00FF0BAE">
              <w:rPr>
                <w:rFonts w:ascii="仿宋_GB2312" w:eastAsia="仿宋_GB2312" w:hAnsi="仿宋" w:hint="eastAsia"/>
                <w:b/>
                <w:sz w:val="28"/>
                <w:szCs w:val="28"/>
              </w:rPr>
              <w:t>投标人名称：</w:t>
            </w:r>
            <w:r w:rsidRPr="00FF0BAE">
              <w:rPr>
                <w:rFonts w:ascii="仿宋_GB2312" w:eastAsia="仿宋_GB2312" w:hAnsi="仿宋" w:hint="eastAsia"/>
                <w:b/>
                <w:sz w:val="28"/>
                <w:szCs w:val="28"/>
                <w:u w:val="single"/>
              </w:rPr>
              <w:t xml:space="preserve">                 </w:t>
            </w:r>
          </w:p>
          <w:p w:rsidR="00196BF8" w:rsidRPr="00FF0BAE" w:rsidRDefault="00A623E4" w:rsidP="00AE761B">
            <w:pPr>
              <w:spacing w:line="360" w:lineRule="auto"/>
              <w:ind w:firstLineChars="320" w:firstLine="899"/>
              <w:rPr>
                <w:rFonts w:ascii="仿宋_GB2312" w:eastAsia="仿宋_GB2312" w:hAnsi="仿宋"/>
                <w:b/>
                <w:sz w:val="28"/>
                <w:szCs w:val="28"/>
              </w:rPr>
            </w:pPr>
            <w:r w:rsidRPr="00FF0BAE">
              <w:rPr>
                <w:rFonts w:ascii="仿宋_GB2312" w:eastAsia="仿宋_GB2312" w:hAnsi="仿宋" w:hint="eastAsia"/>
                <w:b/>
                <w:sz w:val="28"/>
                <w:szCs w:val="28"/>
              </w:rPr>
              <w:t>投标人地址：</w:t>
            </w:r>
            <w:r w:rsidRPr="00FF0BAE">
              <w:rPr>
                <w:rFonts w:ascii="仿宋_GB2312" w:eastAsia="仿宋_GB2312" w:hAnsi="仿宋" w:hint="eastAsia"/>
                <w:b/>
                <w:sz w:val="28"/>
                <w:szCs w:val="28"/>
                <w:u w:val="single"/>
              </w:rPr>
              <w:t xml:space="preserve">                 </w:t>
            </w:r>
          </w:p>
          <w:p w:rsidR="00196BF8" w:rsidRPr="00FF0BAE" w:rsidRDefault="00A623E4" w:rsidP="00AE761B">
            <w:pPr>
              <w:spacing w:line="360" w:lineRule="auto"/>
              <w:ind w:firstLineChars="320" w:firstLine="899"/>
              <w:rPr>
                <w:rFonts w:ascii="仿宋_GB2312" w:eastAsia="仿宋_GB2312" w:hAnsi="仿宋"/>
                <w:b/>
                <w:sz w:val="28"/>
                <w:szCs w:val="28"/>
              </w:rPr>
            </w:pPr>
            <w:r w:rsidRPr="00FF0BAE">
              <w:rPr>
                <w:rFonts w:ascii="仿宋_GB2312" w:eastAsia="仿宋_GB2312" w:hAnsi="仿宋" w:hint="eastAsia"/>
                <w:b/>
                <w:sz w:val="28"/>
                <w:szCs w:val="28"/>
              </w:rPr>
              <w:t>投标人电话：</w:t>
            </w:r>
            <w:r w:rsidRPr="00FF0BAE">
              <w:rPr>
                <w:rFonts w:ascii="仿宋_GB2312" w:eastAsia="仿宋_GB2312" w:hAnsi="仿宋" w:hint="eastAsia"/>
                <w:b/>
                <w:sz w:val="28"/>
                <w:szCs w:val="28"/>
                <w:u w:val="single"/>
              </w:rPr>
              <w:t xml:space="preserve">                 </w:t>
            </w:r>
          </w:p>
          <w:p w:rsidR="00196BF8" w:rsidRPr="00FF0BAE" w:rsidRDefault="00A623E4">
            <w:pPr>
              <w:tabs>
                <w:tab w:val="left" w:pos="851"/>
              </w:tabs>
              <w:autoSpaceDE w:val="0"/>
              <w:autoSpaceDN w:val="0"/>
              <w:adjustRightInd w:val="0"/>
              <w:snapToGrid w:val="0"/>
              <w:spacing w:line="420" w:lineRule="auto"/>
              <w:rPr>
                <w:rFonts w:ascii="仿宋_GB2312" w:eastAsia="仿宋_GB2312" w:hAnsi="仿宋"/>
                <w:b/>
                <w:sz w:val="32"/>
                <w:szCs w:val="24"/>
              </w:rPr>
            </w:pPr>
            <w:r w:rsidRPr="00FF0BAE">
              <w:rPr>
                <w:rFonts w:ascii="仿宋_GB2312" w:eastAsia="仿宋_GB2312" w:hAnsi="仿宋" w:hint="eastAsia"/>
                <w:b/>
                <w:sz w:val="28"/>
                <w:szCs w:val="28"/>
              </w:rPr>
              <w:t xml:space="preserve">    </w:t>
            </w:r>
          </w:p>
        </w:tc>
      </w:tr>
    </w:tbl>
    <w:p w:rsidR="00196BF8" w:rsidRPr="00FF0BAE" w:rsidRDefault="00196BF8">
      <w:pPr>
        <w:autoSpaceDE w:val="0"/>
        <w:autoSpaceDN w:val="0"/>
        <w:adjustRightInd w:val="0"/>
        <w:ind w:firstLine="480"/>
        <w:jc w:val="center"/>
        <w:rPr>
          <w:rFonts w:ascii="仿宋_GB2312" w:eastAsia="仿宋_GB2312" w:hAnsi="宋体" w:cs="宋体"/>
        </w:rPr>
      </w:pPr>
    </w:p>
    <w:p w:rsidR="00196BF8" w:rsidRPr="00FF0BAE" w:rsidRDefault="00A623E4">
      <w:pPr>
        <w:spacing w:line="360" w:lineRule="auto"/>
        <w:ind w:firstLine="562"/>
        <w:jc w:val="center"/>
        <w:rPr>
          <w:rFonts w:ascii="仿宋_GB2312" w:eastAsia="仿宋_GB2312" w:hAnsi="仿宋"/>
          <w:b/>
          <w:sz w:val="28"/>
        </w:rPr>
      </w:pPr>
      <w:r w:rsidRPr="00FF0BAE">
        <w:rPr>
          <w:rFonts w:ascii="仿宋_GB2312" w:eastAsia="仿宋_GB2312" w:hAnsi="仿宋" w:hint="eastAsia"/>
          <w:b/>
          <w:sz w:val="28"/>
        </w:rPr>
        <w:br w:type="page"/>
      </w:r>
      <w:r w:rsidRPr="00FF0BAE">
        <w:rPr>
          <w:rFonts w:ascii="仿宋_GB2312" w:eastAsia="仿宋_GB2312" w:hAnsi="仿宋" w:hint="eastAsia"/>
          <w:b/>
          <w:sz w:val="28"/>
        </w:rPr>
        <w:lastRenderedPageBreak/>
        <w:t>自查表</w:t>
      </w:r>
    </w:p>
    <w:tbl>
      <w:tblPr>
        <w:tblW w:w="95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64"/>
        <w:gridCol w:w="4819"/>
        <w:gridCol w:w="1560"/>
        <w:gridCol w:w="2268"/>
      </w:tblGrid>
      <w:tr w:rsidR="00FF0BAE" w:rsidRPr="00FF0BAE">
        <w:trPr>
          <w:trHeight w:val="661"/>
          <w:jc w:val="center"/>
        </w:trPr>
        <w:tc>
          <w:tcPr>
            <w:tcW w:w="864" w:type="dxa"/>
            <w:tcBorders>
              <w:top w:val="double" w:sz="4" w:space="0" w:color="auto"/>
              <w:bottom w:val="single" w:sz="6" w:space="0" w:color="auto"/>
            </w:tcBorders>
            <w:shd w:val="clear" w:color="auto" w:fill="E0E0E0"/>
            <w:vAlign w:val="center"/>
          </w:tcPr>
          <w:p w:rsidR="00196BF8" w:rsidRPr="00FF0BAE" w:rsidRDefault="00A623E4">
            <w:pPr>
              <w:spacing w:line="360" w:lineRule="auto"/>
              <w:jc w:val="center"/>
              <w:rPr>
                <w:rFonts w:ascii="仿宋_GB2312" w:eastAsia="仿宋_GB2312" w:hAnsi="仿宋"/>
                <w:b/>
              </w:rPr>
            </w:pPr>
            <w:r w:rsidRPr="00FF0BAE">
              <w:rPr>
                <w:rFonts w:ascii="仿宋_GB2312" w:eastAsia="仿宋_GB2312" w:hAnsi="仿宋" w:hint="eastAsia"/>
                <w:b/>
              </w:rPr>
              <w:t>内容</w:t>
            </w:r>
          </w:p>
        </w:tc>
        <w:tc>
          <w:tcPr>
            <w:tcW w:w="4819" w:type="dxa"/>
            <w:tcBorders>
              <w:top w:val="double" w:sz="4" w:space="0" w:color="auto"/>
              <w:bottom w:val="single" w:sz="6" w:space="0" w:color="auto"/>
            </w:tcBorders>
            <w:shd w:val="clear" w:color="auto" w:fill="E0E0E0"/>
            <w:vAlign w:val="center"/>
          </w:tcPr>
          <w:p w:rsidR="00196BF8" w:rsidRPr="00FF0BAE" w:rsidRDefault="00A623E4">
            <w:pPr>
              <w:spacing w:line="360" w:lineRule="auto"/>
              <w:jc w:val="center"/>
              <w:rPr>
                <w:rFonts w:ascii="仿宋_GB2312" w:eastAsia="仿宋_GB2312" w:hAnsi="仿宋"/>
              </w:rPr>
            </w:pPr>
            <w:r w:rsidRPr="00FF0BAE">
              <w:rPr>
                <w:rFonts w:ascii="仿宋_GB2312" w:eastAsia="仿宋_GB2312" w:hAnsi="仿宋" w:hint="eastAsia"/>
              </w:rPr>
              <w:t>采购文件要求</w:t>
            </w:r>
          </w:p>
        </w:tc>
        <w:tc>
          <w:tcPr>
            <w:tcW w:w="1560" w:type="dxa"/>
            <w:tcBorders>
              <w:top w:val="double" w:sz="4" w:space="0" w:color="auto"/>
              <w:bottom w:val="single" w:sz="6" w:space="0" w:color="auto"/>
            </w:tcBorders>
            <w:shd w:val="clear" w:color="auto" w:fill="E0E0E0"/>
            <w:vAlign w:val="center"/>
          </w:tcPr>
          <w:p w:rsidR="00196BF8" w:rsidRPr="00FF0BAE" w:rsidRDefault="00A623E4">
            <w:pPr>
              <w:spacing w:line="360" w:lineRule="auto"/>
              <w:jc w:val="center"/>
              <w:rPr>
                <w:rFonts w:ascii="仿宋_GB2312" w:eastAsia="仿宋_GB2312" w:hAnsi="仿宋"/>
              </w:rPr>
            </w:pPr>
            <w:r w:rsidRPr="00FF0BAE">
              <w:rPr>
                <w:rFonts w:ascii="仿宋_GB2312" w:eastAsia="仿宋_GB2312" w:hAnsi="仿宋" w:hint="eastAsia"/>
              </w:rPr>
              <w:t>自查结论</w:t>
            </w:r>
          </w:p>
        </w:tc>
        <w:tc>
          <w:tcPr>
            <w:tcW w:w="2268" w:type="dxa"/>
            <w:tcBorders>
              <w:top w:val="double" w:sz="4" w:space="0" w:color="auto"/>
              <w:bottom w:val="single" w:sz="6" w:space="0" w:color="auto"/>
            </w:tcBorders>
            <w:shd w:val="clear" w:color="auto" w:fill="E0E0E0"/>
            <w:vAlign w:val="center"/>
          </w:tcPr>
          <w:p w:rsidR="00196BF8" w:rsidRPr="00FF0BAE" w:rsidRDefault="00A623E4">
            <w:pPr>
              <w:spacing w:line="360" w:lineRule="auto"/>
              <w:jc w:val="center"/>
              <w:rPr>
                <w:rFonts w:ascii="仿宋_GB2312" w:eastAsia="仿宋_GB2312" w:hAnsi="仿宋"/>
              </w:rPr>
            </w:pPr>
            <w:r w:rsidRPr="00FF0BAE">
              <w:rPr>
                <w:rFonts w:ascii="仿宋_GB2312" w:eastAsia="仿宋_GB2312" w:hAnsi="仿宋" w:hint="eastAsia"/>
              </w:rPr>
              <w:t>证明资料</w:t>
            </w:r>
          </w:p>
        </w:tc>
      </w:tr>
      <w:tr w:rsidR="00FF0BAE" w:rsidRPr="00FF0BAE">
        <w:trPr>
          <w:trHeight w:val="735"/>
          <w:jc w:val="center"/>
        </w:trPr>
        <w:tc>
          <w:tcPr>
            <w:tcW w:w="864" w:type="dxa"/>
            <w:vMerge w:val="restart"/>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资格性审查</w:t>
            </w:r>
          </w:p>
        </w:tc>
        <w:tc>
          <w:tcPr>
            <w:tcW w:w="4819"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具有独立承担民事责任的能力</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□通过</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408"/>
          <w:jc w:val="center"/>
        </w:trPr>
        <w:tc>
          <w:tcPr>
            <w:tcW w:w="864" w:type="dxa"/>
            <w:vMerge/>
            <w:vAlign w:val="center"/>
          </w:tcPr>
          <w:p w:rsidR="00C90011" w:rsidRPr="00FF0BAE" w:rsidRDefault="00C90011">
            <w:pPr>
              <w:spacing w:line="360" w:lineRule="auto"/>
              <w:rPr>
                <w:rFonts w:ascii="仿宋_GB2312" w:eastAsia="仿宋_GB2312" w:hAnsi="仿宋"/>
              </w:rPr>
            </w:pPr>
          </w:p>
        </w:tc>
        <w:tc>
          <w:tcPr>
            <w:tcW w:w="4819"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有依法缴纳税收和社会保障资金的良好记录</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408"/>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具有良好的商业信誉和健全的财务会计制度</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408"/>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rPr>
                <w:rFonts w:ascii="仿宋_GB2312" w:eastAsia="仿宋_GB2312" w:hAnsi="仿宋" w:cs="仿宋"/>
              </w:rPr>
            </w:pPr>
            <w:r w:rsidRPr="00FF0BAE">
              <w:rPr>
                <w:rFonts w:ascii="仿宋_GB2312" w:eastAsia="仿宋_GB2312" w:hAnsi="仿宋" w:hint="eastAsia"/>
              </w:rPr>
              <w:t>履行合同所必需的设备和专业技术能力</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694"/>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rPr>
                <w:rFonts w:ascii="仿宋_GB2312" w:eastAsia="仿宋_GB2312" w:hAnsi="仿宋" w:cs="仿宋"/>
              </w:rPr>
            </w:pPr>
            <w:r w:rsidRPr="00FF0BAE">
              <w:rPr>
                <w:rFonts w:ascii="仿宋_GB2312" w:eastAsia="仿宋_GB2312" w:hAnsi="仿宋" w:hint="eastAsia"/>
              </w:rPr>
              <w:t>参加采购活动前3年内，在经营活动中没有重大违法记录</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694"/>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单位负责人为同一人或者存在直接控股、管理关系的不同投标人，不得同时参加本项目的投标活动</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694"/>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为本项目提供整体设计、规范编制或者项目管理、监理、检测等服务的投标人，不得再参加本项目的投标活动</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571"/>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rPr>
                <w:rFonts w:ascii="仿宋_GB2312" w:eastAsia="仿宋_GB2312" w:hAnsi="仿宋"/>
              </w:rPr>
            </w:pPr>
            <w:r w:rsidRPr="00FF0BAE">
              <w:rPr>
                <w:rFonts w:ascii="仿宋_GB2312" w:eastAsia="仿宋_GB2312" w:hAnsi="仿宋" w:cs="仿宋" w:hint="eastAsia"/>
                <w:kern w:val="0"/>
              </w:rPr>
              <w:t>本项目接受联合体投标，不得转包分包</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571"/>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rsidP="00A64D72">
            <w:pPr>
              <w:rPr>
                <w:rFonts w:ascii="仿宋_GB2312" w:eastAsia="仿宋_GB2312" w:hAnsi="仿宋" w:cs="仿宋"/>
                <w:kern w:val="0"/>
              </w:rPr>
            </w:pPr>
            <w:r w:rsidRPr="00FF0BAE">
              <w:rPr>
                <w:rFonts w:ascii="仿宋_GB2312" w:eastAsia="仿宋_GB2312" w:hAnsi="仿宋" w:cs="仿宋"/>
                <w:kern w:val="0"/>
              </w:rPr>
              <w:t>本项目特定的资格要求</w:t>
            </w:r>
            <w:r w:rsidRPr="00FF0BAE">
              <w:rPr>
                <w:rFonts w:ascii="仿宋_GB2312" w:eastAsia="仿宋_GB2312" w:hAnsi="仿宋" w:cs="仿宋" w:hint="eastAsia"/>
                <w:kern w:val="0"/>
              </w:rPr>
              <w:t>（如有）</w:t>
            </w:r>
          </w:p>
        </w:tc>
        <w:tc>
          <w:tcPr>
            <w:tcW w:w="1560" w:type="dxa"/>
            <w:vAlign w:val="center"/>
          </w:tcPr>
          <w:p w:rsidR="00C90011" w:rsidRPr="00FF0BAE" w:rsidRDefault="00C90011" w:rsidP="00A64D72">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rsidP="00A64D72">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rsidP="00A64D72">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757"/>
          <w:jc w:val="center"/>
        </w:trPr>
        <w:tc>
          <w:tcPr>
            <w:tcW w:w="864" w:type="dxa"/>
            <w:vMerge w:val="restart"/>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符合性审查</w:t>
            </w:r>
          </w:p>
        </w:tc>
        <w:tc>
          <w:tcPr>
            <w:tcW w:w="4819" w:type="dxa"/>
            <w:vAlign w:val="center"/>
          </w:tcPr>
          <w:p w:rsidR="00C90011" w:rsidRPr="00FF0BAE" w:rsidRDefault="00C90011">
            <w:pPr>
              <w:jc w:val="left"/>
              <w:rPr>
                <w:rFonts w:ascii="仿宋_GB2312" w:eastAsia="仿宋_GB2312" w:hAnsi="仿宋" w:cs="宋体"/>
                <w:bCs/>
              </w:rPr>
            </w:pPr>
            <w:r w:rsidRPr="00FF0BAE">
              <w:rPr>
                <w:rFonts w:ascii="仿宋_GB2312" w:eastAsia="仿宋_GB2312" w:hAnsi="仿宋" w:hint="eastAsia"/>
              </w:rPr>
              <w:t>响应文件签字盖章符合采购文件要求</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694"/>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jc w:val="left"/>
              <w:rPr>
                <w:rFonts w:ascii="仿宋_GB2312" w:eastAsia="仿宋_GB2312" w:hAnsi="仿宋" w:cs="宋体"/>
                <w:bCs/>
              </w:rPr>
            </w:pPr>
            <w:r w:rsidRPr="00FF0BAE">
              <w:rPr>
                <w:rFonts w:ascii="仿宋_GB2312" w:eastAsia="仿宋_GB2312" w:hAnsi="仿宋" w:hint="eastAsia"/>
              </w:rPr>
              <w:t>投标有效期符合采购文件要求（按格式中投标函）</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694"/>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jc w:val="left"/>
              <w:rPr>
                <w:rFonts w:ascii="仿宋_GB2312" w:eastAsia="仿宋_GB2312" w:hAnsi="仿宋"/>
              </w:rPr>
            </w:pPr>
            <w:r w:rsidRPr="00FF0BAE">
              <w:rPr>
                <w:rFonts w:ascii="仿宋_GB2312" w:eastAsia="仿宋_GB2312" w:hAnsi="仿宋" w:hint="eastAsia"/>
              </w:rPr>
              <w:t>投标报价是固定唯一价且未超过采购预算价</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694"/>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jc w:val="left"/>
              <w:rPr>
                <w:rFonts w:ascii="仿宋_GB2312" w:eastAsia="仿宋_GB2312" w:hAnsi="仿宋" w:cs="宋体"/>
                <w:bCs/>
              </w:rPr>
            </w:pPr>
            <w:r w:rsidRPr="00FF0BAE">
              <w:rPr>
                <w:rFonts w:ascii="仿宋_GB2312" w:eastAsia="仿宋_GB2312" w:hAnsi="仿宋" w:hint="eastAsia"/>
              </w:rPr>
              <w:t>“★”条款响应采购文件要求</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694"/>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jc w:val="left"/>
              <w:rPr>
                <w:rFonts w:ascii="仿宋_GB2312" w:eastAsia="仿宋_GB2312" w:hAnsi="仿宋" w:cs="宋体"/>
                <w:bCs/>
              </w:rPr>
            </w:pPr>
            <w:r w:rsidRPr="00FF0BAE">
              <w:rPr>
                <w:rFonts w:ascii="仿宋_GB2312" w:eastAsia="仿宋_GB2312" w:hAnsi="仿宋" w:hint="eastAsia"/>
                <w:kern w:val="0"/>
              </w:rPr>
              <w:t>响应文件没有法律、法规和采购文件规定的其他无效投标条款</w:t>
            </w:r>
          </w:p>
        </w:tc>
        <w:tc>
          <w:tcPr>
            <w:tcW w:w="1560" w:type="dxa"/>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 xml:space="preserve">□通过 </w:t>
            </w:r>
          </w:p>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□不通过</w:t>
            </w:r>
          </w:p>
        </w:tc>
        <w:tc>
          <w:tcPr>
            <w:tcW w:w="2268" w:type="dxa"/>
            <w:vAlign w:val="center"/>
          </w:tcPr>
          <w:p w:rsidR="00C90011" w:rsidRPr="00FF0BAE" w:rsidRDefault="00C90011">
            <w:pP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510"/>
          <w:jc w:val="center"/>
        </w:trPr>
        <w:tc>
          <w:tcPr>
            <w:tcW w:w="864" w:type="dxa"/>
            <w:vMerge w:val="restart"/>
            <w:vAlign w:val="center"/>
          </w:tcPr>
          <w:p w:rsidR="00C90011" w:rsidRPr="00FF0BAE" w:rsidRDefault="00C90011">
            <w:pPr>
              <w:spacing w:line="360" w:lineRule="auto"/>
              <w:rPr>
                <w:rFonts w:ascii="仿宋_GB2312" w:eastAsia="仿宋_GB2312" w:hAnsi="仿宋"/>
              </w:rPr>
            </w:pPr>
            <w:r w:rsidRPr="00FF0BAE">
              <w:rPr>
                <w:rFonts w:ascii="仿宋_GB2312" w:eastAsia="仿宋_GB2312" w:hAnsi="仿宋" w:hint="eastAsia"/>
              </w:rPr>
              <w:t>综合因素</w:t>
            </w:r>
          </w:p>
        </w:tc>
        <w:tc>
          <w:tcPr>
            <w:tcW w:w="4819" w:type="dxa"/>
            <w:vAlign w:val="center"/>
          </w:tcPr>
          <w:p w:rsidR="00C90011" w:rsidRPr="00FF0BAE" w:rsidRDefault="00C90011">
            <w:pPr>
              <w:jc w:val="center"/>
              <w:rPr>
                <w:rFonts w:ascii="仿宋_GB2312" w:eastAsia="仿宋_GB2312"/>
              </w:rPr>
            </w:pPr>
            <w:r w:rsidRPr="00FF0BAE">
              <w:rPr>
                <w:rFonts w:ascii="仿宋_GB2312" w:eastAsia="仿宋_GB2312" w:hAnsi="宋体" w:cs="宋体" w:hint="eastAsia"/>
                <w:bCs/>
              </w:rPr>
              <w:t>响应供应</w:t>
            </w:r>
            <w:proofErr w:type="gramStart"/>
            <w:r w:rsidRPr="00FF0BAE">
              <w:rPr>
                <w:rFonts w:ascii="仿宋_GB2312" w:eastAsia="仿宋_GB2312" w:hAnsi="宋体" w:cs="宋体" w:hint="eastAsia"/>
                <w:bCs/>
              </w:rPr>
              <w:t>商综合</w:t>
            </w:r>
            <w:proofErr w:type="gramEnd"/>
            <w:r w:rsidRPr="00FF0BAE">
              <w:rPr>
                <w:rFonts w:ascii="仿宋_GB2312" w:eastAsia="仿宋_GB2312" w:hAnsi="宋体" w:cs="宋体" w:hint="eastAsia"/>
                <w:bCs/>
              </w:rPr>
              <w:t>概况</w:t>
            </w:r>
          </w:p>
        </w:tc>
        <w:tc>
          <w:tcPr>
            <w:tcW w:w="3828" w:type="dxa"/>
            <w:gridSpan w:val="2"/>
            <w:vAlign w:val="center"/>
          </w:tcPr>
          <w:p w:rsidR="00C90011" w:rsidRPr="00FF0BAE" w:rsidRDefault="00C90011">
            <w:pPr>
              <w:ind w:firstLine="480"/>
              <w:jc w:val="cente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510"/>
          <w:jc w:val="center"/>
        </w:trPr>
        <w:tc>
          <w:tcPr>
            <w:tcW w:w="864" w:type="dxa"/>
            <w:vMerge/>
            <w:vAlign w:val="center"/>
          </w:tcPr>
          <w:p w:rsidR="00C90011" w:rsidRPr="00FF0BAE" w:rsidRDefault="00C90011">
            <w:pPr>
              <w:spacing w:line="360" w:lineRule="auto"/>
              <w:rPr>
                <w:rFonts w:ascii="仿宋_GB2312" w:eastAsia="仿宋_GB2312" w:hAnsi="仿宋"/>
              </w:rPr>
            </w:pPr>
          </w:p>
        </w:tc>
        <w:tc>
          <w:tcPr>
            <w:tcW w:w="4819" w:type="dxa"/>
            <w:vAlign w:val="center"/>
          </w:tcPr>
          <w:p w:rsidR="00C90011" w:rsidRPr="00FF0BAE" w:rsidRDefault="00C90011">
            <w:pPr>
              <w:jc w:val="center"/>
              <w:rPr>
                <w:rFonts w:ascii="仿宋_GB2312" w:eastAsia="仿宋_GB2312" w:hAnsi="仿宋" w:cs="宋体"/>
                <w:bCs/>
              </w:rPr>
            </w:pPr>
            <w:r w:rsidRPr="00FF0BAE">
              <w:rPr>
                <w:rFonts w:ascii="仿宋_GB2312" w:eastAsia="仿宋_GB2312" w:hAnsi="仿宋" w:cs="宋体" w:hint="eastAsia"/>
                <w:kern w:val="0"/>
                <w:szCs w:val="24"/>
              </w:rPr>
              <w:t>技术参数响应情况</w:t>
            </w:r>
          </w:p>
        </w:tc>
        <w:tc>
          <w:tcPr>
            <w:tcW w:w="3828" w:type="dxa"/>
            <w:gridSpan w:val="2"/>
            <w:vAlign w:val="center"/>
          </w:tcPr>
          <w:p w:rsidR="00C90011" w:rsidRPr="00FF0BAE" w:rsidRDefault="00C90011">
            <w:pPr>
              <w:ind w:firstLine="480"/>
              <w:jc w:val="cente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510"/>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jc w:val="center"/>
              <w:rPr>
                <w:rFonts w:ascii="仿宋_GB2312" w:eastAsia="仿宋_GB2312" w:hAnsi="仿宋" w:cs="宋体"/>
              </w:rPr>
            </w:pPr>
            <w:r w:rsidRPr="00FF0BAE">
              <w:rPr>
                <w:rFonts w:ascii="仿宋_GB2312" w:eastAsia="仿宋_GB2312" w:hAnsi="仿宋" w:hint="eastAsia"/>
                <w:szCs w:val="24"/>
              </w:rPr>
              <w:t>商务响应程度</w:t>
            </w:r>
          </w:p>
        </w:tc>
        <w:tc>
          <w:tcPr>
            <w:tcW w:w="3828" w:type="dxa"/>
            <w:gridSpan w:val="2"/>
            <w:vAlign w:val="center"/>
          </w:tcPr>
          <w:p w:rsidR="00C90011" w:rsidRPr="00FF0BAE" w:rsidRDefault="00C90011">
            <w:pPr>
              <w:ind w:firstLine="480"/>
              <w:jc w:val="cente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352"/>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jc w:val="center"/>
              <w:rPr>
                <w:rFonts w:ascii="仿宋_GB2312" w:eastAsia="仿宋_GB2312" w:hAnsi="仿宋" w:cs="仿宋"/>
              </w:rPr>
            </w:pPr>
            <w:r w:rsidRPr="00FF0BAE">
              <w:rPr>
                <w:rFonts w:ascii="仿宋_GB2312" w:eastAsia="仿宋_GB2312" w:hAnsi="仿宋" w:cs="宋体" w:hint="eastAsia"/>
                <w:szCs w:val="24"/>
              </w:rPr>
              <w:t>服务实施方案</w:t>
            </w:r>
          </w:p>
        </w:tc>
        <w:tc>
          <w:tcPr>
            <w:tcW w:w="3828" w:type="dxa"/>
            <w:gridSpan w:val="2"/>
            <w:vAlign w:val="center"/>
          </w:tcPr>
          <w:p w:rsidR="00C90011" w:rsidRPr="00FF0BAE" w:rsidRDefault="00C90011">
            <w:pPr>
              <w:ind w:firstLine="480"/>
              <w:jc w:val="center"/>
              <w:rPr>
                <w:rFonts w:ascii="仿宋_GB2312" w:eastAsia="仿宋_GB2312" w:hAnsi="仿宋"/>
              </w:rPr>
            </w:pPr>
            <w:r w:rsidRPr="00FF0BAE">
              <w:rPr>
                <w:rFonts w:ascii="仿宋_GB2312" w:eastAsia="仿宋_GB2312" w:hAnsi="仿宋" w:hint="eastAsia"/>
              </w:rPr>
              <w:t>见响应文件（）页</w:t>
            </w:r>
          </w:p>
        </w:tc>
      </w:tr>
      <w:tr w:rsidR="00FF0BAE" w:rsidRPr="00FF0BAE">
        <w:trPr>
          <w:trHeight w:val="510"/>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jc w:val="center"/>
              <w:rPr>
                <w:rFonts w:ascii="仿宋_GB2312" w:eastAsia="仿宋_GB2312" w:hAnsi="仿宋" w:cs="仿宋"/>
              </w:rPr>
            </w:pPr>
            <w:r w:rsidRPr="00FF0BAE">
              <w:rPr>
                <w:rFonts w:ascii="仿宋_GB2312" w:eastAsia="仿宋_GB2312" w:hAnsi="仿宋" w:cs="宋体" w:hint="eastAsia"/>
                <w:szCs w:val="24"/>
              </w:rPr>
              <w:t>售后方案</w:t>
            </w:r>
          </w:p>
        </w:tc>
        <w:tc>
          <w:tcPr>
            <w:tcW w:w="3828" w:type="dxa"/>
            <w:gridSpan w:val="2"/>
            <w:vAlign w:val="center"/>
          </w:tcPr>
          <w:p w:rsidR="00C90011" w:rsidRPr="00FF0BAE" w:rsidRDefault="00C90011">
            <w:pPr>
              <w:ind w:firstLine="480"/>
              <w:jc w:val="center"/>
              <w:rPr>
                <w:rFonts w:ascii="仿宋_GB2312" w:eastAsia="仿宋_GB2312" w:hAnsi="仿宋"/>
              </w:rPr>
            </w:pPr>
            <w:r w:rsidRPr="00FF0BAE">
              <w:rPr>
                <w:rFonts w:ascii="仿宋_GB2312" w:eastAsia="仿宋_GB2312" w:hAnsi="仿宋" w:hint="eastAsia"/>
              </w:rPr>
              <w:t>见响应文件（）页</w:t>
            </w:r>
          </w:p>
        </w:tc>
      </w:tr>
      <w:tr w:rsidR="00C90011" w:rsidRPr="00FF0BAE">
        <w:trPr>
          <w:trHeight w:val="510"/>
          <w:jc w:val="center"/>
        </w:trPr>
        <w:tc>
          <w:tcPr>
            <w:tcW w:w="864" w:type="dxa"/>
            <w:vMerge/>
            <w:vAlign w:val="center"/>
          </w:tcPr>
          <w:p w:rsidR="00C90011" w:rsidRPr="00FF0BAE" w:rsidRDefault="00C90011">
            <w:pPr>
              <w:spacing w:line="360" w:lineRule="auto"/>
              <w:ind w:firstLine="480"/>
              <w:jc w:val="center"/>
              <w:rPr>
                <w:rFonts w:ascii="仿宋_GB2312" w:eastAsia="仿宋_GB2312" w:hAnsi="仿宋"/>
              </w:rPr>
            </w:pPr>
          </w:p>
        </w:tc>
        <w:tc>
          <w:tcPr>
            <w:tcW w:w="4819" w:type="dxa"/>
            <w:vAlign w:val="center"/>
          </w:tcPr>
          <w:p w:rsidR="00C90011" w:rsidRPr="00FF0BAE" w:rsidRDefault="00C90011">
            <w:pPr>
              <w:ind w:firstLine="480"/>
              <w:jc w:val="center"/>
              <w:rPr>
                <w:rFonts w:ascii="仿宋_GB2312" w:eastAsia="仿宋_GB2312" w:hAnsi="仿宋"/>
                <w:szCs w:val="24"/>
              </w:rPr>
            </w:pPr>
            <w:r w:rsidRPr="00FF0BAE">
              <w:rPr>
                <w:rFonts w:ascii="仿宋_GB2312" w:eastAsia="仿宋_GB2312" w:hAnsi="仿宋" w:hint="eastAsia"/>
                <w:szCs w:val="24"/>
              </w:rPr>
              <w:t>……</w:t>
            </w:r>
            <w:proofErr w:type="gramStart"/>
            <w:r w:rsidRPr="00FF0BAE">
              <w:rPr>
                <w:rFonts w:ascii="仿宋_GB2312" w:eastAsia="仿宋_GB2312" w:hAnsi="仿宋" w:hint="eastAsia"/>
                <w:szCs w:val="24"/>
              </w:rPr>
              <w:t>…</w:t>
            </w:r>
            <w:proofErr w:type="gramEnd"/>
          </w:p>
        </w:tc>
        <w:tc>
          <w:tcPr>
            <w:tcW w:w="3828" w:type="dxa"/>
            <w:gridSpan w:val="2"/>
            <w:vAlign w:val="center"/>
          </w:tcPr>
          <w:p w:rsidR="00C90011" w:rsidRPr="00FF0BAE" w:rsidRDefault="00C90011">
            <w:pPr>
              <w:ind w:firstLine="480"/>
              <w:jc w:val="center"/>
              <w:rPr>
                <w:rFonts w:ascii="仿宋_GB2312" w:eastAsia="仿宋_GB2312" w:hAnsi="仿宋"/>
              </w:rPr>
            </w:pPr>
            <w:r w:rsidRPr="00FF0BAE">
              <w:rPr>
                <w:rFonts w:ascii="仿宋_GB2312" w:eastAsia="仿宋_GB2312" w:hAnsi="仿宋" w:hint="eastAsia"/>
                <w:szCs w:val="24"/>
              </w:rPr>
              <w:t>……</w:t>
            </w:r>
            <w:proofErr w:type="gramStart"/>
            <w:r w:rsidRPr="00FF0BAE">
              <w:rPr>
                <w:rFonts w:ascii="仿宋_GB2312" w:eastAsia="仿宋_GB2312" w:hAnsi="仿宋" w:hint="eastAsia"/>
                <w:szCs w:val="24"/>
              </w:rPr>
              <w:t>…</w:t>
            </w:r>
            <w:proofErr w:type="gramEnd"/>
          </w:p>
        </w:tc>
      </w:tr>
    </w:tbl>
    <w:p w:rsidR="00196BF8" w:rsidRPr="00FF0BAE" w:rsidRDefault="00196BF8">
      <w:pPr>
        <w:rPr>
          <w:rFonts w:ascii="仿宋_GB2312" w:eastAsia="仿宋_GB2312"/>
        </w:rPr>
      </w:pPr>
    </w:p>
    <w:p w:rsidR="00196BF8" w:rsidRPr="00FF0BAE" w:rsidRDefault="00196BF8">
      <w:pPr>
        <w:rPr>
          <w:rFonts w:ascii="仿宋_GB2312" w:eastAsia="仿宋_GB2312"/>
        </w:rPr>
      </w:pPr>
    </w:p>
    <w:p w:rsidR="00196BF8" w:rsidRPr="00FF0BAE" w:rsidRDefault="00196BF8">
      <w:pPr>
        <w:rPr>
          <w:rFonts w:ascii="仿宋_GB2312" w:eastAsia="仿宋_GB2312"/>
        </w:rPr>
      </w:pPr>
    </w:p>
    <w:p w:rsidR="00196BF8" w:rsidRPr="00FF0BAE" w:rsidRDefault="00196BF8">
      <w:pPr>
        <w:rPr>
          <w:rFonts w:ascii="仿宋_GB2312" w:eastAsia="仿宋_GB2312"/>
        </w:rPr>
      </w:pPr>
    </w:p>
    <w:p w:rsidR="00196BF8" w:rsidRPr="00FF0BAE" w:rsidRDefault="00196BF8">
      <w:pPr>
        <w:rPr>
          <w:rFonts w:ascii="仿宋_GB2312" w:eastAsia="仿宋_GB2312"/>
        </w:rPr>
      </w:pPr>
    </w:p>
    <w:p w:rsidR="00196BF8" w:rsidRPr="00FF0BAE" w:rsidRDefault="00196BF8">
      <w:pPr>
        <w:rPr>
          <w:rFonts w:ascii="仿宋_GB2312" w:eastAsia="仿宋_GB2312"/>
        </w:rPr>
      </w:pPr>
    </w:p>
    <w:p w:rsidR="00196BF8" w:rsidRPr="00FF0BAE" w:rsidRDefault="00196BF8">
      <w:pPr>
        <w:rPr>
          <w:rFonts w:ascii="仿宋_GB2312" w:eastAsia="仿宋_GB2312"/>
        </w:rPr>
      </w:pPr>
    </w:p>
    <w:p w:rsidR="00196BF8" w:rsidRPr="00FF0BAE" w:rsidRDefault="00196BF8">
      <w:pPr>
        <w:rPr>
          <w:rFonts w:ascii="仿宋_GB2312" w:eastAsia="仿宋_GB2312"/>
        </w:rPr>
      </w:pPr>
    </w:p>
    <w:p w:rsidR="00196BF8" w:rsidRPr="00FF0BAE" w:rsidRDefault="00196BF8">
      <w:pPr>
        <w:rPr>
          <w:rFonts w:ascii="仿宋_GB2312" w:eastAsia="仿宋_GB2312"/>
        </w:rPr>
      </w:pPr>
    </w:p>
    <w:p w:rsidR="00196BF8" w:rsidRPr="00FF0BAE" w:rsidRDefault="00196BF8">
      <w:pPr>
        <w:spacing w:line="380" w:lineRule="exact"/>
        <w:jc w:val="center"/>
        <w:outlineLvl w:val="1"/>
        <w:rPr>
          <w:rFonts w:ascii="仿宋_GB2312" w:eastAsia="仿宋_GB2312" w:hAnsi="宋体" w:cs="宋体"/>
          <w:b/>
          <w:sz w:val="28"/>
          <w:szCs w:val="28"/>
        </w:rPr>
      </w:pPr>
      <w:bookmarkStart w:id="13" w:name="_Toc13272"/>
    </w:p>
    <w:p w:rsidR="00196BF8" w:rsidRPr="00FF0BAE" w:rsidRDefault="00196BF8">
      <w:pPr>
        <w:spacing w:line="380" w:lineRule="exact"/>
        <w:jc w:val="center"/>
        <w:outlineLvl w:val="1"/>
        <w:rPr>
          <w:rFonts w:ascii="仿宋_GB2312" w:eastAsia="仿宋_GB2312" w:hAnsi="宋体" w:cs="宋体"/>
          <w:b/>
          <w:sz w:val="28"/>
          <w:szCs w:val="28"/>
        </w:rPr>
      </w:pPr>
    </w:p>
    <w:p w:rsidR="00196BF8" w:rsidRPr="00FF0BAE" w:rsidRDefault="00196BF8">
      <w:pPr>
        <w:spacing w:line="380" w:lineRule="exact"/>
        <w:jc w:val="center"/>
        <w:outlineLvl w:val="1"/>
        <w:rPr>
          <w:rFonts w:ascii="仿宋_GB2312" w:eastAsia="仿宋_GB2312" w:hAnsi="宋体" w:cs="宋体"/>
          <w:b/>
          <w:sz w:val="28"/>
          <w:szCs w:val="28"/>
        </w:rPr>
      </w:pPr>
    </w:p>
    <w:p w:rsidR="00196BF8" w:rsidRPr="00FF0BAE" w:rsidRDefault="00196BF8">
      <w:pPr>
        <w:spacing w:line="380" w:lineRule="exact"/>
        <w:jc w:val="center"/>
        <w:outlineLvl w:val="1"/>
        <w:rPr>
          <w:rFonts w:ascii="仿宋_GB2312" w:eastAsia="仿宋_GB2312" w:hAnsi="宋体" w:cs="宋体"/>
          <w:b/>
          <w:sz w:val="28"/>
          <w:szCs w:val="28"/>
        </w:rPr>
      </w:pPr>
    </w:p>
    <w:p w:rsidR="00196BF8" w:rsidRPr="00FF0BAE" w:rsidRDefault="00196BF8">
      <w:pPr>
        <w:spacing w:line="380" w:lineRule="exact"/>
        <w:jc w:val="center"/>
        <w:outlineLvl w:val="1"/>
        <w:rPr>
          <w:rFonts w:ascii="仿宋_GB2312" w:eastAsia="仿宋_GB2312" w:hAnsi="宋体" w:cs="宋体"/>
          <w:b/>
          <w:sz w:val="28"/>
          <w:szCs w:val="28"/>
        </w:rPr>
      </w:pPr>
    </w:p>
    <w:p w:rsidR="00196BF8" w:rsidRPr="00FF0BAE" w:rsidRDefault="00A623E4">
      <w:pPr>
        <w:spacing w:line="380" w:lineRule="exact"/>
        <w:jc w:val="center"/>
        <w:outlineLvl w:val="1"/>
        <w:rPr>
          <w:rFonts w:ascii="仿宋_GB2312" w:eastAsia="仿宋_GB2312" w:hAnsi="宋体" w:cs="宋体"/>
          <w:b/>
          <w:sz w:val="32"/>
          <w:szCs w:val="32"/>
        </w:rPr>
      </w:pPr>
      <w:r w:rsidRPr="00FF0BAE">
        <w:rPr>
          <w:rFonts w:ascii="仿宋_GB2312" w:eastAsia="仿宋_GB2312" w:hAnsi="宋体" w:cs="宋体" w:hint="eastAsia"/>
          <w:b/>
          <w:sz w:val="28"/>
          <w:szCs w:val="28"/>
        </w:rPr>
        <w:br w:type="page"/>
      </w:r>
      <w:r w:rsidRPr="00FF0BAE">
        <w:rPr>
          <w:rFonts w:ascii="仿宋_GB2312" w:eastAsia="仿宋_GB2312" w:hAnsi="宋体" w:cs="宋体" w:hint="eastAsia"/>
          <w:b/>
          <w:sz w:val="32"/>
          <w:szCs w:val="32"/>
        </w:rPr>
        <w:lastRenderedPageBreak/>
        <w:t>一、资格性文件</w:t>
      </w:r>
      <w:bookmarkEnd w:id="13"/>
    </w:p>
    <w:p w:rsidR="00196BF8" w:rsidRPr="00FF0BAE" w:rsidRDefault="00A623E4">
      <w:pPr>
        <w:spacing w:line="380" w:lineRule="exact"/>
        <w:ind w:firstLineChars="147" w:firstLine="413"/>
        <w:rPr>
          <w:rFonts w:ascii="仿宋_GB2312" w:eastAsia="仿宋_GB2312" w:hAnsi="宋体" w:cs="宋体"/>
          <w:b/>
          <w:bCs/>
          <w:sz w:val="28"/>
          <w:szCs w:val="28"/>
        </w:rPr>
      </w:pPr>
      <w:r w:rsidRPr="00FF0BAE">
        <w:rPr>
          <w:rFonts w:ascii="仿宋_GB2312" w:eastAsia="仿宋_GB2312" w:hAnsi="宋体" w:cs="宋体" w:hint="eastAsia"/>
          <w:b/>
          <w:bCs/>
          <w:sz w:val="28"/>
          <w:szCs w:val="28"/>
        </w:rPr>
        <w:t>1.1 投标函</w:t>
      </w:r>
    </w:p>
    <w:p w:rsidR="00196BF8" w:rsidRPr="00FF0BAE" w:rsidRDefault="00196BF8">
      <w:pPr>
        <w:spacing w:line="380" w:lineRule="exact"/>
        <w:ind w:firstLineChars="147" w:firstLine="354"/>
        <w:rPr>
          <w:rFonts w:ascii="仿宋_GB2312" w:eastAsia="仿宋_GB2312" w:hAnsi="宋体" w:cs="宋体"/>
          <w:b/>
          <w:bCs/>
          <w:sz w:val="24"/>
          <w:szCs w:val="24"/>
        </w:rPr>
      </w:pPr>
    </w:p>
    <w:p w:rsidR="00196BF8" w:rsidRPr="00FF0BAE" w:rsidRDefault="00A623E4">
      <w:pPr>
        <w:spacing w:line="380" w:lineRule="exact"/>
        <w:rPr>
          <w:rFonts w:ascii="仿宋_GB2312" w:eastAsia="仿宋_GB2312" w:hAnsi="仿宋" w:cs="宋体"/>
          <w:sz w:val="24"/>
          <w:szCs w:val="24"/>
        </w:rPr>
      </w:pPr>
      <w:r w:rsidRPr="00FF0BAE">
        <w:rPr>
          <w:rFonts w:ascii="仿宋_GB2312" w:eastAsia="仿宋_GB2312" w:hAnsi="仿宋" w:cs="宋体" w:hint="eastAsia"/>
          <w:b/>
          <w:bCs/>
          <w:sz w:val="24"/>
          <w:szCs w:val="24"/>
        </w:rPr>
        <w:t>至：</w:t>
      </w:r>
      <w:r w:rsidRPr="00FF0BAE">
        <w:rPr>
          <w:rFonts w:ascii="仿宋_GB2312" w:eastAsia="仿宋_GB2312" w:hAnsi="宋体" w:cs="宋体" w:hint="eastAsia"/>
          <w:sz w:val="24"/>
          <w:szCs w:val="24"/>
          <w:u w:val="single"/>
        </w:rPr>
        <w:t>广东茂名健康职业学院招标采购办公室</w:t>
      </w:r>
    </w:p>
    <w:p w:rsidR="00196BF8" w:rsidRPr="00FF0BAE" w:rsidRDefault="00A623E4">
      <w:pPr>
        <w:spacing w:line="38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依据贵方招标项目名称</w:t>
      </w:r>
      <w:r w:rsidRPr="00FF0BAE">
        <w:rPr>
          <w:rFonts w:ascii="仿宋_GB2312" w:eastAsia="仿宋_GB2312" w:hAnsi="仿宋" w:cs="宋体" w:hint="eastAsia"/>
          <w:sz w:val="24"/>
          <w:szCs w:val="24"/>
          <w:u w:val="single"/>
        </w:rPr>
        <w:t>广东茂名健康职业学院教网中心维修设备电子零配件定点供应商采购项目</w:t>
      </w:r>
      <w:r w:rsidRPr="00FF0BAE">
        <w:rPr>
          <w:rFonts w:ascii="仿宋_GB2312" w:eastAsia="仿宋_GB2312" w:hAnsi="仿宋" w:cs="宋体" w:hint="eastAsia"/>
          <w:sz w:val="24"/>
          <w:szCs w:val="24"/>
        </w:rPr>
        <w:t>投标邀请，我方代表（姓名、职务）经正式授权并代表（投</w:t>
      </w:r>
      <w:r w:rsidRPr="00FF0BAE">
        <w:rPr>
          <w:rFonts w:ascii="仿宋_GB2312" w:eastAsia="仿宋_GB2312" w:hAnsi="仿宋" w:cs="宋体" w:hint="eastAsia"/>
          <w:sz w:val="24"/>
          <w:szCs w:val="24"/>
          <w:u w:val="single"/>
        </w:rPr>
        <w:t>标单位名称、地址）</w:t>
      </w:r>
      <w:r w:rsidRPr="00FF0BAE">
        <w:rPr>
          <w:rFonts w:ascii="仿宋_GB2312" w:eastAsia="仿宋_GB2312" w:hAnsi="仿宋" w:cs="宋体" w:hint="eastAsia"/>
          <w:sz w:val="24"/>
          <w:szCs w:val="24"/>
        </w:rPr>
        <w:t>提交投标响应文件正本1份、副本5份。</w:t>
      </w:r>
    </w:p>
    <w:p w:rsidR="00196BF8" w:rsidRPr="00FF0BAE" w:rsidRDefault="00A623E4">
      <w:pPr>
        <w:spacing w:line="38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1.自查表；</w:t>
      </w:r>
    </w:p>
    <w:p w:rsidR="00196BF8" w:rsidRPr="00FF0BAE" w:rsidRDefault="00A623E4">
      <w:pPr>
        <w:spacing w:line="38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2.资格性文件；</w:t>
      </w:r>
    </w:p>
    <w:p w:rsidR="00196BF8" w:rsidRPr="00FF0BAE" w:rsidRDefault="00A623E4">
      <w:pPr>
        <w:spacing w:line="38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3.综合因素部分；</w:t>
      </w:r>
    </w:p>
    <w:p w:rsidR="00196BF8" w:rsidRPr="00FF0BAE" w:rsidRDefault="00A623E4">
      <w:pPr>
        <w:spacing w:line="38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4.其它需要提供的资料。</w:t>
      </w:r>
    </w:p>
    <w:p w:rsidR="00196BF8" w:rsidRPr="00FF0BAE" w:rsidRDefault="00A623E4">
      <w:pPr>
        <w:spacing w:line="380" w:lineRule="exact"/>
        <w:rPr>
          <w:rFonts w:ascii="仿宋_GB2312" w:eastAsia="仿宋_GB2312" w:hAnsi="仿宋" w:cs="宋体"/>
          <w:sz w:val="24"/>
          <w:szCs w:val="24"/>
        </w:rPr>
      </w:pPr>
      <w:r w:rsidRPr="00FF0BAE">
        <w:rPr>
          <w:rFonts w:ascii="仿宋_GB2312" w:eastAsia="仿宋_GB2312" w:hAnsi="仿宋" w:cs="宋体" w:hint="eastAsia"/>
          <w:sz w:val="24"/>
          <w:szCs w:val="24"/>
        </w:rPr>
        <w:t>在此，我方声明如下：</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1.同意并接受采购文件的各项要求，遵守采购文件中的各项规定。</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2.投标有效期为开标之日起60个日历日，如果中标，则自动顺延至合同验收之日。</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4.我方已毫无保留地向贵方提供一切所需的证明材料。</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5.我方保证按照采购文件及中标通知书规定提交履约担保并商签承包合同，对采购文件第五部分《合同书》中的条款项下的内容完全响应，不作任何的偏离；按照承包合同约定完成合同范围内的全部内容。否则，同意接受采购人违约处罚。</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6.我方承诺在本次响应文件中提供的一切文件，无论是原件还是复印件均为真实和准确的，绝无任何虚假、伪造和夸大的成份，否则，愿承担相应的后果和法律责任。</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7.我方完全服从和尊重评委会所作的评定结果，同时清楚理解中标资格。</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 xml:space="preserve">投标人：                              </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 xml:space="preserve">地址：                                   </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 xml:space="preserve">传真：                               </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 xml:space="preserve">电话：                                </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 xml:space="preserve">电子邮件：                           </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 xml:space="preserve">单位负责人/授权代表人签字（或盖私章）：             </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 xml:space="preserve">投标人名称(公章)：                   </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 xml:space="preserve">开户银行：                           </w:t>
      </w:r>
    </w:p>
    <w:p w:rsidR="00196BF8" w:rsidRPr="00FF0BAE" w:rsidRDefault="00A623E4">
      <w:pPr>
        <w:spacing w:line="360" w:lineRule="exact"/>
        <w:ind w:firstLine="480"/>
        <w:rPr>
          <w:rFonts w:ascii="仿宋_GB2312" w:eastAsia="仿宋_GB2312" w:hAnsi="仿宋" w:cs="宋体"/>
          <w:sz w:val="24"/>
          <w:szCs w:val="24"/>
        </w:rPr>
      </w:pPr>
      <w:r w:rsidRPr="00FF0BAE">
        <w:rPr>
          <w:rFonts w:ascii="仿宋_GB2312" w:eastAsia="仿宋_GB2312" w:hAnsi="仿宋" w:cs="宋体" w:hint="eastAsia"/>
          <w:sz w:val="24"/>
          <w:szCs w:val="24"/>
        </w:rPr>
        <w:t xml:space="preserve">账号：                               </w:t>
      </w:r>
    </w:p>
    <w:p w:rsidR="00196BF8" w:rsidRPr="00FF0BAE" w:rsidRDefault="00A623E4">
      <w:pPr>
        <w:spacing w:line="360" w:lineRule="exact"/>
        <w:ind w:firstLine="480"/>
        <w:rPr>
          <w:rFonts w:ascii="仿宋_GB2312" w:eastAsia="仿宋_GB2312"/>
          <w:sz w:val="24"/>
          <w:szCs w:val="24"/>
        </w:rPr>
      </w:pPr>
      <w:r w:rsidRPr="00FF0BAE">
        <w:rPr>
          <w:rFonts w:ascii="仿宋_GB2312" w:eastAsia="仿宋_GB2312" w:hAnsi="仿宋" w:cs="宋体" w:hint="eastAsia"/>
          <w:sz w:val="24"/>
          <w:szCs w:val="24"/>
        </w:rPr>
        <w:t xml:space="preserve">日期：              </w:t>
      </w:r>
      <w:r w:rsidRPr="00FF0BAE">
        <w:rPr>
          <w:rFonts w:ascii="仿宋_GB2312" w:eastAsia="仿宋_GB2312" w:hAnsi="仿宋" w:cs="宋体" w:hint="eastAsia"/>
          <w:sz w:val="24"/>
          <w:szCs w:val="24"/>
          <w:u w:val="single"/>
        </w:rPr>
        <w:t xml:space="preserve">                        </w:t>
      </w:r>
      <w:r w:rsidRPr="00FF0BAE">
        <w:rPr>
          <w:rFonts w:ascii="仿宋_GB2312" w:eastAsia="仿宋_GB2312" w:hAnsi="宋体" w:cs="宋体" w:hint="eastAsia"/>
          <w:sz w:val="24"/>
          <w:szCs w:val="24"/>
          <w:u w:val="single"/>
        </w:rPr>
        <w:t xml:space="preserve">          </w:t>
      </w:r>
    </w:p>
    <w:p w:rsidR="00196BF8" w:rsidRPr="00FF0BAE" w:rsidRDefault="00A623E4">
      <w:pPr>
        <w:widowControl/>
        <w:jc w:val="left"/>
        <w:rPr>
          <w:rFonts w:ascii="仿宋_GB2312" w:eastAsia="仿宋_GB2312" w:hAnsi="仿宋"/>
          <w:b/>
          <w:bCs/>
          <w:sz w:val="24"/>
          <w:szCs w:val="24"/>
        </w:rPr>
      </w:pPr>
      <w:bookmarkStart w:id="14" w:name="_Toc136711838"/>
      <w:bookmarkStart w:id="15" w:name="_Toc276645581"/>
      <w:bookmarkStart w:id="16" w:name="_Toc449531302"/>
      <w:bookmarkStart w:id="17" w:name="_Toc532394738"/>
      <w:bookmarkStart w:id="18" w:name="_Toc259090984"/>
      <w:r w:rsidRPr="00FF0BAE">
        <w:rPr>
          <w:rFonts w:ascii="仿宋_GB2312" w:eastAsia="仿宋_GB2312" w:hAnsi="仿宋" w:hint="eastAsia"/>
          <w:sz w:val="24"/>
          <w:szCs w:val="24"/>
        </w:rPr>
        <w:br w:type="page"/>
      </w:r>
    </w:p>
    <w:p w:rsidR="00196BF8" w:rsidRPr="00FF0BAE" w:rsidRDefault="00A623E4">
      <w:pPr>
        <w:pStyle w:val="3"/>
        <w:spacing w:before="100" w:after="100" w:line="360" w:lineRule="auto"/>
        <w:rPr>
          <w:rFonts w:ascii="仿宋_GB2312" w:eastAsia="仿宋_GB2312" w:hAnsi="仿宋"/>
          <w:sz w:val="28"/>
          <w:szCs w:val="28"/>
        </w:rPr>
      </w:pPr>
      <w:r w:rsidRPr="00FF0BAE">
        <w:rPr>
          <w:rFonts w:ascii="仿宋_GB2312" w:eastAsia="仿宋_GB2312" w:hAnsi="仿宋" w:hint="eastAsia"/>
          <w:sz w:val="28"/>
          <w:szCs w:val="28"/>
        </w:rPr>
        <w:lastRenderedPageBreak/>
        <w:t>1.2</w:t>
      </w:r>
      <w:r w:rsidR="00AE761B" w:rsidRPr="00FF0BAE">
        <w:rPr>
          <w:rFonts w:ascii="仿宋_GB2312" w:eastAsia="仿宋_GB2312" w:hAnsi="仿宋" w:hint="eastAsia"/>
          <w:sz w:val="28"/>
          <w:szCs w:val="28"/>
        </w:rPr>
        <w:t>.1</w:t>
      </w:r>
      <w:r w:rsidRPr="00FF0BAE">
        <w:rPr>
          <w:rFonts w:ascii="仿宋_GB2312" w:eastAsia="仿宋_GB2312" w:hAnsi="仿宋" w:hint="eastAsia"/>
          <w:sz w:val="28"/>
          <w:szCs w:val="28"/>
        </w:rPr>
        <w:t>单位负责人资格证明书及授权委托书</w:t>
      </w:r>
      <w:bookmarkEnd w:id="14"/>
      <w:bookmarkEnd w:id="15"/>
      <w:bookmarkEnd w:id="16"/>
      <w:bookmarkEnd w:id="17"/>
      <w:bookmarkEnd w:id="18"/>
    </w:p>
    <w:p w:rsidR="00196BF8" w:rsidRPr="00FF0BAE" w:rsidRDefault="00A623E4">
      <w:pPr>
        <w:spacing w:line="480" w:lineRule="exact"/>
        <w:ind w:firstLine="480"/>
        <w:jc w:val="center"/>
        <w:rPr>
          <w:rFonts w:ascii="仿宋_GB2312" w:eastAsia="仿宋_GB2312" w:hAnsi="仿宋"/>
          <w:b/>
          <w:sz w:val="24"/>
          <w:szCs w:val="24"/>
        </w:rPr>
      </w:pPr>
      <w:r w:rsidRPr="00FF0BAE">
        <w:rPr>
          <w:rFonts w:ascii="仿宋_GB2312" w:eastAsia="仿宋_GB2312" w:hAnsi="仿宋" w:hint="eastAsia"/>
          <w:b/>
          <w:sz w:val="24"/>
          <w:szCs w:val="24"/>
        </w:rPr>
        <w:t>（1）单位负责人资格证明书</w:t>
      </w:r>
    </w:p>
    <w:p w:rsidR="00196BF8" w:rsidRPr="00FF0BAE" w:rsidRDefault="00196BF8">
      <w:pPr>
        <w:ind w:firstLine="480"/>
        <w:rPr>
          <w:rFonts w:ascii="仿宋_GB2312" w:eastAsia="仿宋_GB2312" w:hAnsi="仿宋"/>
          <w:sz w:val="24"/>
          <w:szCs w:val="24"/>
        </w:rPr>
      </w:pPr>
    </w:p>
    <w:p w:rsidR="00196BF8" w:rsidRPr="00FF0BAE" w:rsidRDefault="00A623E4">
      <w:pPr>
        <w:spacing w:line="360" w:lineRule="auto"/>
        <w:rPr>
          <w:rFonts w:ascii="仿宋_GB2312" w:eastAsia="仿宋_GB2312" w:hAnsi="仿宋"/>
          <w:sz w:val="24"/>
          <w:szCs w:val="24"/>
        </w:rPr>
      </w:pPr>
      <w:r w:rsidRPr="00FF0BAE">
        <w:rPr>
          <w:rFonts w:ascii="仿宋_GB2312" w:eastAsia="仿宋_GB2312" w:hAnsi="仿宋" w:hint="eastAsia"/>
          <w:sz w:val="24"/>
          <w:szCs w:val="24"/>
        </w:rPr>
        <w:t>致：</w:t>
      </w:r>
      <w:r w:rsidRPr="00FF0BAE">
        <w:rPr>
          <w:rFonts w:ascii="仿宋_GB2312" w:eastAsia="仿宋_GB2312" w:hAnsi="宋体" w:cs="宋体" w:hint="eastAsia"/>
          <w:sz w:val="24"/>
          <w:szCs w:val="24"/>
          <w:u w:val="single"/>
        </w:rPr>
        <w:t>广东茂名健康职业学院招标采购办公室</w:t>
      </w:r>
    </w:p>
    <w:p w:rsidR="00196BF8" w:rsidRPr="00FF0BAE" w:rsidRDefault="00196BF8">
      <w:pPr>
        <w:ind w:firstLine="480"/>
        <w:rPr>
          <w:rFonts w:ascii="仿宋_GB2312" w:eastAsia="仿宋_GB2312" w:hAnsi="仿宋"/>
          <w:sz w:val="24"/>
          <w:szCs w:val="24"/>
        </w:rPr>
      </w:pPr>
    </w:p>
    <w:p w:rsidR="00196BF8" w:rsidRPr="00FF0BAE" w:rsidRDefault="00A623E4">
      <w:pPr>
        <w:spacing w:line="480" w:lineRule="auto"/>
        <w:ind w:left="240" w:firstLine="480"/>
        <w:rPr>
          <w:rFonts w:ascii="仿宋_GB2312" w:eastAsia="仿宋_GB2312" w:hAnsi="仿宋"/>
          <w:sz w:val="24"/>
          <w:szCs w:val="24"/>
        </w:rPr>
      </w:pP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同志，现任我单位</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职务，为单位负责人，特此证明。</w:t>
      </w:r>
    </w:p>
    <w:p w:rsidR="00196BF8" w:rsidRPr="00FF0BAE" w:rsidRDefault="00196BF8">
      <w:pPr>
        <w:spacing w:line="360" w:lineRule="auto"/>
        <w:ind w:firstLineChars="100" w:firstLine="240"/>
        <w:rPr>
          <w:rFonts w:ascii="仿宋_GB2312" w:eastAsia="仿宋_GB2312" w:hAnsi="仿宋"/>
          <w:sz w:val="24"/>
          <w:szCs w:val="24"/>
        </w:rPr>
      </w:pPr>
    </w:p>
    <w:p w:rsidR="00196BF8" w:rsidRPr="00FF0BAE" w:rsidRDefault="00A623E4">
      <w:pPr>
        <w:spacing w:line="360" w:lineRule="auto"/>
        <w:ind w:firstLineChars="100" w:firstLine="240"/>
        <w:rPr>
          <w:rFonts w:ascii="仿宋_GB2312" w:eastAsia="仿宋_GB2312" w:hAnsi="仿宋"/>
          <w:sz w:val="24"/>
          <w:szCs w:val="24"/>
        </w:rPr>
      </w:pPr>
      <w:r w:rsidRPr="00FF0BAE">
        <w:rPr>
          <w:rFonts w:ascii="仿宋_GB2312" w:eastAsia="仿宋_GB2312" w:hAnsi="仿宋" w:hint="eastAsia"/>
          <w:sz w:val="24"/>
          <w:szCs w:val="24"/>
        </w:rPr>
        <w:t>签发日期：</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单位（盖公章）：</w:t>
      </w:r>
      <w:r w:rsidRPr="00FF0BAE">
        <w:rPr>
          <w:rFonts w:ascii="仿宋_GB2312" w:eastAsia="仿宋_GB2312" w:hAnsi="仿宋" w:hint="eastAsia"/>
          <w:sz w:val="24"/>
          <w:szCs w:val="24"/>
          <w:u w:val="single"/>
        </w:rPr>
        <w:t xml:space="preserve">          </w:t>
      </w:r>
    </w:p>
    <w:p w:rsidR="00196BF8" w:rsidRPr="00FF0BAE" w:rsidRDefault="00A623E4">
      <w:pPr>
        <w:spacing w:line="360" w:lineRule="auto"/>
        <w:ind w:firstLineChars="100" w:firstLine="240"/>
        <w:rPr>
          <w:rFonts w:ascii="仿宋_GB2312" w:eastAsia="仿宋_GB2312" w:hAnsi="仿宋"/>
          <w:sz w:val="24"/>
          <w:szCs w:val="24"/>
        </w:rPr>
      </w:pPr>
      <w:r w:rsidRPr="00FF0BAE">
        <w:rPr>
          <w:rFonts w:ascii="仿宋_GB2312" w:eastAsia="仿宋_GB2312" w:hAnsi="仿宋" w:hint="eastAsia"/>
          <w:sz w:val="24"/>
          <w:szCs w:val="24"/>
        </w:rPr>
        <w:t>代表人性别：</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年龄：</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身份证号码：</w:t>
      </w:r>
      <w:r w:rsidRPr="00FF0BAE">
        <w:rPr>
          <w:rFonts w:ascii="仿宋_GB2312" w:eastAsia="仿宋_GB2312" w:hAnsi="仿宋" w:hint="eastAsia"/>
          <w:sz w:val="24"/>
          <w:szCs w:val="24"/>
          <w:u w:val="single"/>
        </w:rPr>
        <w:t xml:space="preserve">          </w:t>
      </w:r>
    </w:p>
    <w:p w:rsidR="00196BF8" w:rsidRPr="00FF0BAE" w:rsidRDefault="00A623E4">
      <w:pPr>
        <w:spacing w:line="360" w:lineRule="auto"/>
        <w:ind w:firstLineChars="100" w:firstLine="240"/>
        <w:rPr>
          <w:rFonts w:ascii="仿宋_GB2312" w:eastAsia="仿宋_GB2312" w:hAnsi="仿宋"/>
          <w:sz w:val="24"/>
          <w:szCs w:val="24"/>
        </w:rPr>
      </w:pPr>
      <w:r w:rsidRPr="00FF0BAE">
        <w:rPr>
          <w:rFonts w:ascii="仿宋_GB2312" w:eastAsia="仿宋_GB2312" w:hAnsi="仿宋" w:hint="eastAsia"/>
          <w:sz w:val="24"/>
          <w:szCs w:val="24"/>
        </w:rPr>
        <w:t>联系电话：</w:t>
      </w:r>
      <w:r w:rsidRPr="00FF0BAE">
        <w:rPr>
          <w:rFonts w:ascii="仿宋_GB2312" w:eastAsia="仿宋_GB2312" w:hAnsi="仿宋" w:hint="eastAsia"/>
          <w:sz w:val="24"/>
          <w:szCs w:val="24"/>
          <w:u w:val="single"/>
        </w:rPr>
        <w:t xml:space="preserve">          </w:t>
      </w:r>
    </w:p>
    <w:p w:rsidR="00196BF8" w:rsidRPr="00FF0BAE" w:rsidRDefault="00A623E4">
      <w:pPr>
        <w:spacing w:line="360" w:lineRule="auto"/>
        <w:ind w:firstLineChars="100" w:firstLine="240"/>
        <w:rPr>
          <w:rFonts w:ascii="仿宋_GB2312" w:eastAsia="仿宋_GB2312" w:hAnsi="仿宋"/>
          <w:sz w:val="24"/>
          <w:szCs w:val="24"/>
        </w:rPr>
      </w:pPr>
      <w:r w:rsidRPr="00FF0BAE">
        <w:rPr>
          <w:rFonts w:ascii="仿宋_GB2312" w:eastAsia="仿宋_GB2312" w:hAnsi="仿宋" w:hint="eastAsia"/>
          <w:sz w:val="24"/>
          <w:szCs w:val="24"/>
        </w:rPr>
        <w:t xml:space="preserve">营业执照等号码： </w:t>
      </w:r>
      <w:r w:rsidRPr="00FF0BAE">
        <w:rPr>
          <w:rFonts w:ascii="仿宋_GB2312" w:eastAsia="仿宋_GB2312" w:hAnsi="仿宋" w:hint="eastAsia"/>
          <w:sz w:val="24"/>
          <w:szCs w:val="24"/>
          <w:u w:val="single"/>
        </w:rPr>
        <w:t xml:space="preserve">          </w:t>
      </w:r>
    </w:p>
    <w:p w:rsidR="00196BF8" w:rsidRPr="00FF0BAE" w:rsidRDefault="00196BF8">
      <w:pPr>
        <w:spacing w:line="360" w:lineRule="auto"/>
        <w:ind w:firstLine="480"/>
        <w:rPr>
          <w:rFonts w:ascii="仿宋_GB2312" w:eastAsia="仿宋_GB2312" w:hAnsi="仿宋"/>
          <w:sz w:val="24"/>
          <w:szCs w:val="24"/>
        </w:rPr>
      </w:pPr>
    </w:p>
    <w:p w:rsidR="00196BF8" w:rsidRPr="00FF0BAE" w:rsidRDefault="00196BF8">
      <w:pPr>
        <w:spacing w:line="360" w:lineRule="auto"/>
        <w:ind w:firstLine="480"/>
        <w:rPr>
          <w:rFonts w:ascii="仿宋_GB2312" w:eastAsia="仿宋_GB2312" w:hAnsi="仿宋"/>
          <w:sz w:val="24"/>
          <w:szCs w:val="24"/>
        </w:rPr>
      </w:pPr>
    </w:p>
    <w:p w:rsidR="00196BF8" w:rsidRPr="00FF0BAE" w:rsidRDefault="00196BF8">
      <w:pPr>
        <w:spacing w:line="360" w:lineRule="auto"/>
        <w:ind w:firstLine="480"/>
        <w:rPr>
          <w:rFonts w:ascii="仿宋_GB2312" w:eastAsia="仿宋_GB2312" w:hAnsi="仿宋"/>
          <w:sz w:val="24"/>
          <w:szCs w:val="24"/>
        </w:rPr>
      </w:pPr>
    </w:p>
    <w:p w:rsidR="00196BF8" w:rsidRPr="00FF0BAE" w:rsidRDefault="00196BF8">
      <w:pPr>
        <w:spacing w:line="360" w:lineRule="auto"/>
        <w:ind w:firstLine="480"/>
        <w:rPr>
          <w:rFonts w:ascii="仿宋_GB2312" w:eastAsia="仿宋_GB2312" w:hAnsi="仿宋"/>
          <w:sz w:val="24"/>
          <w:szCs w:val="24"/>
        </w:rPr>
      </w:pPr>
    </w:p>
    <w:p w:rsidR="00196BF8" w:rsidRPr="00FF0BAE" w:rsidRDefault="00196BF8">
      <w:pPr>
        <w:spacing w:line="360" w:lineRule="auto"/>
        <w:ind w:firstLine="480"/>
        <w:rPr>
          <w:rFonts w:ascii="仿宋_GB2312" w:eastAsia="仿宋_GB2312" w:hAnsi="仿宋"/>
          <w:sz w:val="24"/>
          <w:szCs w:val="24"/>
        </w:rPr>
      </w:pPr>
    </w:p>
    <w:p w:rsidR="00196BF8" w:rsidRPr="00FF0BAE" w:rsidRDefault="00196BF8">
      <w:pPr>
        <w:spacing w:line="360" w:lineRule="auto"/>
        <w:ind w:firstLine="482"/>
        <w:rPr>
          <w:rFonts w:ascii="仿宋_GB2312" w:eastAsia="仿宋_GB2312" w:hAnsi="仿宋"/>
          <w:b/>
          <w:sz w:val="24"/>
          <w:szCs w:val="24"/>
        </w:rPr>
      </w:pPr>
    </w:p>
    <w:p w:rsidR="00196BF8" w:rsidRPr="00FF0BAE" w:rsidRDefault="00A623E4">
      <w:pPr>
        <w:spacing w:line="360" w:lineRule="auto"/>
        <w:ind w:firstLine="482"/>
        <w:rPr>
          <w:rFonts w:ascii="仿宋_GB2312" w:eastAsia="仿宋_GB2312" w:hAnsi="仿宋"/>
          <w:b/>
          <w:sz w:val="24"/>
          <w:szCs w:val="24"/>
        </w:rPr>
      </w:pPr>
      <w:r w:rsidRPr="00FF0BAE">
        <w:rPr>
          <w:rFonts w:ascii="仿宋_GB2312" w:eastAsia="仿宋_GB2312" w:hAnsi="仿宋"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196BF8" w:rsidRPr="00FF0BAE">
        <w:trPr>
          <w:trHeight w:val="2768"/>
        </w:trPr>
        <w:tc>
          <w:tcPr>
            <w:tcW w:w="4264" w:type="dxa"/>
            <w:vAlign w:val="center"/>
          </w:tcPr>
          <w:p w:rsidR="00196BF8" w:rsidRPr="00FF0BAE" w:rsidRDefault="00A623E4">
            <w:pPr>
              <w:spacing w:line="360" w:lineRule="auto"/>
              <w:ind w:firstLine="480"/>
              <w:jc w:val="center"/>
              <w:rPr>
                <w:rFonts w:ascii="仿宋_GB2312" w:eastAsia="仿宋_GB2312" w:hAnsi="宋体"/>
                <w:sz w:val="24"/>
                <w:szCs w:val="24"/>
              </w:rPr>
            </w:pPr>
            <w:r w:rsidRPr="00FF0BAE">
              <w:rPr>
                <w:rFonts w:ascii="仿宋_GB2312" w:eastAsia="仿宋_GB2312" w:hAnsi="宋体" w:hint="eastAsia"/>
                <w:sz w:val="24"/>
                <w:szCs w:val="24"/>
              </w:rPr>
              <w:t>单位负责人身份证</w:t>
            </w:r>
            <w:r w:rsidRPr="00FF0BAE">
              <w:rPr>
                <w:rFonts w:ascii="仿宋_GB2312" w:eastAsia="仿宋_GB2312" w:hAnsi="宋体" w:hint="eastAsia"/>
                <w:i/>
                <w:sz w:val="24"/>
                <w:szCs w:val="24"/>
              </w:rPr>
              <w:t>（正面）</w:t>
            </w:r>
            <w:r w:rsidRPr="00FF0BAE">
              <w:rPr>
                <w:rFonts w:ascii="仿宋_GB2312" w:eastAsia="仿宋_GB2312" w:hAnsi="宋体" w:hint="eastAsia"/>
                <w:sz w:val="24"/>
                <w:szCs w:val="24"/>
              </w:rPr>
              <w:t>复印件粘贴处</w:t>
            </w:r>
          </w:p>
        </w:tc>
        <w:tc>
          <w:tcPr>
            <w:tcW w:w="4264" w:type="dxa"/>
            <w:vAlign w:val="center"/>
          </w:tcPr>
          <w:p w:rsidR="00196BF8" w:rsidRPr="00FF0BAE" w:rsidRDefault="00A623E4">
            <w:pPr>
              <w:spacing w:line="360" w:lineRule="auto"/>
              <w:ind w:firstLine="480"/>
              <w:jc w:val="center"/>
              <w:rPr>
                <w:rFonts w:ascii="仿宋_GB2312" w:eastAsia="仿宋_GB2312" w:hAnsi="宋体"/>
                <w:sz w:val="24"/>
                <w:szCs w:val="24"/>
              </w:rPr>
            </w:pPr>
            <w:r w:rsidRPr="00FF0BAE">
              <w:rPr>
                <w:rFonts w:ascii="仿宋_GB2312" w:eastAsia="仿宋_GB2312" w:hAnsi="宋体" w:hint="eastAsia"/>
                <w:sz w:val="24"/>
                <w:szCs w:val="24"/>
              </w:rPr>
              <w:t>单位负责人身份证</w:t>
            </w:r>
            <w:r w:rsidRPr="00FF0BAE">
              <w:rPr>
                <w:rFonts w:ascii="仿宋_GB2312" w:eastAsia="仿宋_GB2312" w:hAnsi="宋体" w:hint="eastAsia"/>
                <w:i/>
                <w:sz w:val="24"/>
                <w:szCs w:val="24"/>
              </w:rPr>
              <w:t>（反面）</w:t>
            </w:r>
            <w:r w:rsidRPr="00FF0BAE">
              <w:rPr>
                <w:rFonts w:ascii="仿宋_GB2312" w:eastAsia="仿宋_GB2312" w:hAnsi="宋体" w:hint="eastAsia"/>
                <w:sz w:val="24"/>
                <w:szCs w:val="24"/>
              </w:rPr>
              <w:t>复印件粘贴处</w:t>
            </w:r>
          </w:p>
        </w:tc>
      </w:tr>
    </w:tbl>
    <w:p w:rsidR="00196BF8" w:rsidRPr="00FF0BAE" w:rsidRDefault="00196BF8">
      <w:pPr>
        <w:ind w:firstLine="562"/>
        <w:rPr>
          <w:rFonts w:ascii="仿宋_GB2312" w:eastAsia="仿宋_GB2312" w:hAnsi="仿宋"/>
          <w:b/>
          <w:sz w:val="28"/>
          <w:szCs w:val="28"/>
        </w:rPr>
      </w:pPr>
    </w:p>
    <w:p w:rsidR="00196BF8" w:rsidRPr="00FF0BAE" w:rsidRDefault="00A623E4">
      <w:pPr>
        <w:ind w:firstLine="562"/>
        <w:rPr>
          <w:rFonts w:ascii="仿宋_GB2312" w:eastAsia="仿宋_GB2312" w:hAnsi="仿宋"/>
          <w:b/>
          <w:sz w:val="28"/>
          <w:szCs w:val="28"/>
        </w:rPr>
      </w:pPr>
      <w:r w:rsidRPr="00FF0BAE">
        <w:rPr>
          <w:rFonts w:ascii="仿宋_GB2312" w:eastAsia="仿宋_GB2312" w:hAnsi="仿宋" w:hint="eastAsia"/>
          <w:b/>
          <w:sz w:val="28"/>
          <w:szCs w:val="28"/>
        </w:rPr>
        <w:br w:type="page"/>
      </w:r>
    </w:p>
    <w:p w:rsidR="00196BF8" w:rsidRPr="00FF0BAE" w:rsidRDefault="00A623E4">
      <w:pPr>
        <w:spacing w:line="480" w:lineRule="exact"/>
        <w:ind w:firstLine="562"/>
        <w:jc w:val="center"/>
        <w:rPr>
          <w:rFonts w:ascii="仿宋_GB2312" w:eastAsia="仿宋_GB2312" w:hAnsi="仿宋"/>
          <w:b/>
          <w:bCs/>
          <w:sz w:val="24"/>
          <w:szCs w:val="24"/>
        </w:rPr>
      </w:pPr>
      <w:r w:rsidRPr="00FF0BAE">
        <w:rPr>
          <w:rFonts w:ascii="仿宋_GB2312" w:eastAsia="仿宋_GB2312" w:hAnsi="仿宋" w:hint="eastAsia"/>
          <w:b/>
          <w:bCs/>
          <w:sz w:val="24"/>
          <w:szCs w:val="24"/>
        </w:rPr>
        <w:lastRenderedPageBreak/>
        <w:t>（2）单位负责人授权委托书</w:t>
      </w:r>
    </w:p>
    <w:p w:rsidR="00196BF8" w:rsidRPr="00FF0BAE" w:rsidRDefault="00196BF8">
      <w:pPr>
        <w:spacing w:line="360" w:lineRule="auto"/>
        <w:ind w:firstLine="562"/>
        <w:rPr>
          <w:rFonts w:ascii="仿宋_GB2312" w:eastAsia="仿宋_GB2312" w:hAnsi="仿宋"/>
          <w:b/>
          <w:sz w:val="28"/>
          <w:szCs w:val="28"/>
        </w:rPr>
      </w:pPr>
    </w:p>
    <w:p w:rsidR="00196BF8" w:rsidRPr="00FF0BAE" w:rsidRDefault="00A623E4">
      <w:pPr>
        <w:spacing w:line="360" w:lineRule="auto"/>
        <w:rPr>
          <w:rFonts w:ascii="仿宋_GB2312" w:eastAsia="仿宋_GB2312" w:hAnsi="仿宋"/>
          <w:sz w:val="24"/>
          <w:szCs w:val="24"/>
        </w:rPr>
      </w:pPr>
      <w:r w:rsidRPr="00FF0BAE">
        <w:rPr>
          <w:rFonts w:ascii="仿宋_GB2312" w:eastAsia="仿宋_GB2312" w:hAnsi="仿宋" w:hint="eastAsia"/>
          <w:sz w:val="24"/>
          <w:szCs w:val="24"/>
        </w:rPr>
        <w:t>致：</w:t>
      </w:r>
      <w:r w:rsidRPr="00FF0BAE">
        <w:rPr>
          <w:rFonts w:ascii="仿宋_GB2312" w:eastAsia="仿宋_GB2312" w:hAnsi="宋体" w:cs="宋体" w:hint="eastAsia"/>
          <w:sz w:val="24"/>
          <w:szCs w:val="24"/>
          <w:u w:val="single"/>
        </w:rPr>
        <w:t>广东茂名健康职业学院招标采购办公室</w:t>
      </w:r>
    </w:p>
    <w:p w:rsidR="00196BF8" w:rsidRPr="00FF0BAE" w:rsidRDefault="00A623E4">
      <w:pPr>
        <w:keepLines/>
        <w:widowControl/>
        <w:adjustRightInd w:val="0"/>
        <w:snapToGrid w:val="0"/>
        <w:spacing w:line="360" w:lineRule="auto"/>
        <w:ind w:firstLine="480"/>
        <w:rPr>
          <w:rFonts w:ascii="仿宋_GB2312" w:eastAsia="仿宋_GB2312" w:hAnsi="仿宋"/>
          <w:bCs/>
          <w:sz w:val="24"/>
          <w:szCs w:val="24"/>
        </w:rPr>
      </w:pPr>
      <w:r w:rsidRPr="00FF0BAE">
        <w:rPr>
          <w:rFonts w:ascii="仿宋_GB2312" w:eastAsia="仿宋_GB2312" w:hAnsi="仿宋" w:hint="eastAsia"/>
          <w:bCs/>
          <w:sz w:val="24"/>
          <w:szCs w:val="24"/>
        </w:rPr>
        <w:t>本授权书声明：我</w:t>
      </w:r>
      <w:r w:rsidRPr="00FF0BAE">
        <w:rPr>
          <w:rFonts w:ascii="仿宋_GB2312" w:eastAsia="仿宋_GB2312" w:hAnsi="仿宋" w:hint="eastAsia"/>
          <w:bCs/>
          <w:sz w:val="24"/>
          <w:szCs w:val="24"/>
          <w:u w:val="single"/>
        </w:rPr>
        <w:t xml:space="preserve">        </w:t>
      </w:r>
      <w:r w:rsidRPr="00FF0BAE">
        <w:rPr>
          <w:rFonts w:ascii="仿宋_GB2312" w:eastAsia="仿宋_GB2312" w:hAnsi="仿宋" w:hint="eastAsia"/>
          <w:bCs/>
          <w:sz w:val="24"/>
          <w:szCs w:val="24"/>
        </w:rPr>
        <w:t>（姓名）系</w:t>
      </w:r>
      <w:r w:rsidRPr="00FF0BAE">
        <w:rPr>
          <w:rFonts w:ascii="仿宋_GB2312" w:eastAsia="仿宋_GB2312" w:hAnsi="仿宋" w:hint="eastAsia"/>
          <w:bCs/>
          <w:sz w:val="24"/>
          <w:szCs w:val="24"/>
          <w:u w:val="single"/>
        </w:rPr>
        <w:t xml:space="preserve">                    </w:t>
      </w:r>
      <w:r w:rsidRPr="00FF0BAE">
        <w:rPr>
          <w:rFonts w:ascii="仿宋_GB2312" w:eastAsia="仿宋_GB2312" w:hAnsi="仿宋" w:hint="eastAsia"/>
          <w:bCs/>
          <w:sz w:val="24"/>
          <w:szCs w:val="24"/>
        </w:rPr>
        <w:t>（投标人名称）的单位负责人，现授权</w:t>
      </w:r>
      <w:r w:rsidRPr="00FF0BAE">
        <w:rPr>
          <w:rFonts w:ascii="仿宋_GB2312" w:eastAsia="仿宋_GB2312" w:hAnsi="仿宋" w:hint="eastAsia"/>
          <w:bCs/>
          <w:sz w:val="24"/>
          <w:szCs w:val="24"/>
          <w:u w:val="single"/>
        </w:rPr>
        <w:t xml:space="preserve">                 </w:t>
      </w:r>
      <w:r w:rsidRPr="00FF0BAE">
        <w:rPr>
          <w:rFonts w:ascii="仿宋_GB2312" w:eastAsia="仿宋_GB2312" w:hAnsi="仿宋" w:hint="eastAsia"/>
          <w:bCs/>
          <w:sz w:val="24"/>
          <w:szCs w:val="24"/>
        </w:rPr>
        <w:t>（单位名称）的</w:t>
      </w:r>
      <w:r w:rsidRPr="00FF0BAE">
        <w:rPr>
          <w:rFonts w:ascii="仿宋_GB2312" w:eastAsia="仿宋_GB2312" w:hAnsi="仿宋" w:hint="eastAsia"/>
          <w:bCs/>
          <w:sz w:val="24"/>
          <w:szCs w:val="24"/>
          <w:u w:val="single"/>
        </w:rPr>
        <w:t xml:space="preserve">              </w:t>
      </w:r>
      <w:r w:rsidRPr="00FF0BAE">
        <w:rPr>
          <w:rFonts w:ascii="仿宋_GB2312" w:eastAsia="仿宋_GB2312" w:hAnsi="仿宋" w:hint="eastAsia"/>
          <w:bCs/>
          <w:sz w:val="24"/>
          <w:szCs w:val="24"/>
        </w:rPr>
        <w:t>（被授权人的姓名、职务）为本公司的合法代理人，以本公司的名义参加</w:t>
      </w:r>
    </w:p>
    <w:p w:rsidR="00196BF8" w:rsidRPr="00FF0BAE" w:rsidRDefault="00A623E4">
      <w:pPr>
        <w:keepLines/>
        <w:widowControl/>
        <w:adjustRightInd w:val="0"/>
        <w:snapToGrid w:val="0"/>
        <w:spacing w:line="360" w:lineRule="auto"/>
        <w:ind w:firstLine="480"/>
        <w:rPr>
          <w:rFonts w:ascii="仿宋_GB2312" w:eastAsia="仿宋_GB2312" w:hAnsi="仿宋"/>
          <w:bCs/>
          <w:sz w:val="24"/>
          <w:szCs w:val="24"/>
        </w:rPr>
      </w:pPr>
      <w:r w:rsidRPr="00FF0BAE">
        <w:rPr>
          <w:rFonts w:ascii="仿宋_GB2312" w:eastAsia="仿宋_GB2312" w:hAnsi="仿宋" w:hint="eastAsia"/>
          <w:bCs/>
          <w:sz w:val="24"/>
          <w:szCs w:val="24"/>
          <w:u w:val="single"/>
        </w:rPr>
        <w:t xml:space="preserve">                                   </w:t>
      </w:r>
      <w:r w:rsidRPr="00FF0BAE">
        <w:rPr>
          <w:rFonts w:ascii="仿宋_GB2312" w:eastAsia="仿宋_GB2312" w:hAnsi="仿宋" w:hint="eastAsia"/>
          <w:bCs/>
          <w:sz w:val="24"/>
          <w:szCs w:val="24"/>
        </w:rPr>
        <w:t>（项目名称、项目编号）的投标活动。代理人对该项目所签署的一切文件和处理与之有关的一切事务，我均予以承认。</w:t>
      </w:r>
    </w:p>
    <w:p w:rsidR="00196BF8" w:rsidRPr="00FF0BAE" w:rsidRDefault="00A623E4">
      <w:pPr>
        <w:keepLines/>
        <w:widowControl/>
        <w:adjustRightInd w:val="0"/>
        <w:snapToGrid w:val="0"/>
        <w:spacing w:line="360" w:lineRule="auto"/>
        <w:ind w:firstLine="480"/>
        <w:rPr>
          <w:rFonts w:ascii="仿宋_GB2312" w:eastAsia="仿宋_GB2312" w:hAnsi="仿宋"/>
          <w:bCs/>
          <w:sz w:val="24"/>
          <w:szCs w:val="24"/>
        </w:rPr>
      </w:pPr>
      <w:r w:rsidRPr="00FF0BAE">
        <w:rPr>
          <w:rFonts w:ascii="仿宋_GB2312" w:eastAsia="仿宋_GB2312" w:hAnsi="仿宋" w:hint="eastAsia"/>
          <w:bCs/>
          <w:sz w:val="24"/>
          <w:szCs w:val="24"/>
        </w:rPr>
        <w:t>单位负责人（签字</w:t>
      </w:r>
      <w:r w:rsidRPr="00FF0BAE">
        <w:rPr>
          <w:rFonts w:ascii="仿宋_GB2312" w:eastAsia="仿宋_GB2312" w:hAnsi="仿宋" w:hint="eastAsia"/>
          <w:sz w:val="24"/>
          <w:szCs w:val="24"/>
        </w:rPr>
        <w:t>或盖私章</w:t>
      </w:r>
      <w:r w:rsidRPr="00FF0BAE">
        <w:rPr>
          <w:rFonts w:ascii="仿宋_GB2312" w:eastAsia="仿宋_GB2312" w:hAnsi="仿宋" w:hint="eastAsia"/>
          <w:bCs/>
          <w:sz w:val="24"/>
          <w:szCs w:val="24"/>
        </w:rPr>
        <w:t>）：</w:t>
      </w:r>
      <w:r w:rsidRPr="00FF0BAE">
        <w:rPr>
          <w:rFonts w:ascii="仿宋_GB2312" w:eastAsia="仿宋_GB2312" w:hAnsi="仿宋" w:hint="eastAsia"/>
          <w:bCs/>
          <w:sz w:val="24"/>
          <w:szCs w:val="24"/>
          <w:u w:val="single"/>
        </w:rPr>
        <w:t xml:space="preserve">                        </w:t>
      </w:r>
    </w:p>
    <w:p w:rsidR="00196BF8" w:rsidRPr="00FF0BAE" w:rsidRDefault="00196BF8">
      <w:pPr>
        <w:keepLines/>
        <w:widowControl/>
        <w:adjustRightInd w:val="0"/>
        <w:snapToGrid w:val="0"/>
        <w:spacing w:line="360" w:lineRule="auto"/>
        <w:ind w:firstLine="480"/>
        <w:rPr>
          <w:rFonts w:ascii="仿宋_GB2312" w:eastAsia="仿宋_GB2312" w:hAnsi="仿宋"/>
          <w:bCs/>
          <w:sz w:val="24"/>
          <w:szCs w:val="24"/>
        </w:rPr>
      </w:pPr>
    </w:p>
    <w:p w:rsidR="00196BF8" w:rsidRPr="00FF0BAE" w:rsidRDefault="00A623E4">
      <w:pPr>
        <w:keepLines/>
        <w:widowControl/>
        <w:adjustRightInd w:val="0"/>
        <w:snapToGrid w:val="0"/>
        <w:spacing w:line="360" w:lineRule="auto"/>
        <w:ind w:firstLine="480"/>
        <w:rPr>
          <w:rFonts w:ascii="仿宋_GB2312" w:eastAsia="仿宋_GB2312" w:hAnsi="仿宋"/>
          <w:bCs/>
          <w:sz w:val="24"/>
          <w:szCs w:val="24"/>
        </w:rPr>
      </w:pPr>
      <w:r w:rsidRPr="00FF0BAE">
        <w:rPr>
          <w:rFonts w:ascii="仿宋_GB2312" w:eastAsia="仿宋_GB2312" w:hAnsi="仿宋" w:hint="eastAsia"/>
          <w:bCs/>
          <w:sz w:val="24"/>
          <w:szCs w:val="24"/>
        </w:rPr>
        <w:t>授权代表人签字</w:t>
      </w:r>
      <w:r w:rsidRPr="00FF0BAE">
        <w:rPr>
          <w:rFonts w:ascii="仿宋_GB2312" w:eastAsia="仿宋_GB2312" w:hAnsi="仿宋" w:hint="eastAsia"/>
          <w:sz w:val="24"/>
          <w:szCs w:val="24"/>
        </w:rPr>
        <w:t>（或盖私章）</w:t>
      </w:r>
      <w:r w:rsidRPr="00FF0BAE">
        <w:rPr>
          <w:rFonts w:ascii="仿宋_GB2312" w:eastAsia="仿宋_GB2312" w:hAnsi="仿宋" w:hint="eastAsia"/>
          <w:bCs/>
          <w:sz w:val="24"/>
          <w:szCs w:val="24"/>
        </w:rPr>
        <w:t>：</w:t>
      </w:r>
      <w:r w:rsidRPr="00FF0BAE">
        <w:rPr>
          <w:rFonts w:ascii="仿宋_GB2312" w:eastAsia="仿宋_GB2312" w:hAnsi="仿宋" w:hint="eastAsia"/>
          <w:bCs/>
          <w:sz w:val="24"/>
          <w:szCs w:val="24"/>
          <w:u w:val="single"/>
        </w:rPr>
        <w:t xml:space="preserve">                         </w:t>
      </w:r>
    </w:p>
    <w:p w:rsidR="00196BF8" w:rsidRPr="00FF0BAE" w:rsidRDefault="00196BF8">
      <w:pPr>
        <w:keepLines/>
        <w:widowControl/>
        <w:adjustRightInd w:val="0"/>
        <w:snapToGrid w:val="0"/>
        <w:spacing w:line="360" w:lineRule="auto"/>
        <w:ind w:firstLine="480"/>
        <w:rPr>
          <w:rFonts w:ascii="仿宋_GB2312" w:eastAsia="仿宋_GB2312" w:hAnsi="仿宋"/>
          <w:bCs/>
          <w:sz w:val="24"/>
          <w:szCs w:val="24"/>
        </w:rPr>
      </w:pPr>
    </w:p>
    <w:p w:rsidR="00196BF8" w:rsidRPr="00FF0BAE" w:rsidRDefault="00A623E4">
      <w:pPr>
        <w:keepLines/>
        <w:widowControl/>
        <w:adjustRightInd w:val="0"/>
        <w:snapToGrid w:val="0"/>
        <w:spacing w:line="360" w:lineRule="auto"/>
        <w:ind w:firstLine="480"/>
        <w:rPr>
          <w:rFonts w:ascii="仿宋_GB2312" w:eastAsia="仿宋_GB2312" w:hAnsi="仿宋"/>
          <w:bCs/>
          <w:sz w:val="24"/>
          <w:szCs w:val="24"/>
        </w:rPr>
      </w:pPr>
      <w:r w:rsidRPr="00FF0BAE">
        <w:rPr>
          <w:rFonts w:ascii="仿宋_GB2312" w:eastAsia="仿宋_GB2312" w:hAnsi="仿宋" w:hint="eastAsia"/>
          <w:bCs/>
          <w:sz w:val="24"/>
          <w:szCs w:val="24"/>
        </w:rPr>
        <w:t>投标人名称：</w:t>
      </w:r>
      <w:r w:rsidRPr="00FF0BAE">
        <w:rPr>
          <w:rFonts w:ascii="仿宋_GB2312" w:eastAsia="仿宋_GB2312" w:hAnsi="仿宋" w:hint="eastAsia"/>
          <w:bCs/>
          <w:sz w:val="24"/>
          <w:szCs w:val="24"/>
          <w:u w:val="single"/>
        </w:rPr>
        <w:t xml:space="preserve">                           （加盖公章）</w:t>
      </w:r>
    </w:p>
    <w:p w:rsidR="00196BF8" w:rsidRPr="00FF0BAE" w:rsidRDefault="00196BF8">
      <w:pPr>
        <w:keepLines/>
        <w:widowControl/>
        <w:adjustRightInd w:val="0"/>
        <w:snapToGrid w:val="0"/>
        <w:spacing w:line="360" w:lineRule="auto"/>
        <w:ind w:firstLine="480"/>
        <w:rPr>
          <w:rFonts w:ascii="仿宋_GB2312" w:eastAsia="仿宋_GB2312" w:hAnsi="仿宋"/>
          <w:bCs/>
          <w:sz w:val="24"/>
          <w:szCs w:val="24"/>
        </w:rPr>
      </w:pPr>
    </w:p>
    <w:p w:rsidR="00196BF8" w:rsidRPr="00FF0BAE" w:rsidRDefault="00A623E4">
      <w:pPr>
        <w:keepLines/>
        <w:widowControl/>
        <w:adjustRightInd w:val="0"/>
        <w:snapToGrid w:val="0"/>
        <w:spacing w:line="360" w:lineRule="auto"/>
        <w:ind w:firstLine="480"/>
        <w:rPr>
          <w:rFonts w:ascii="仿宋_GB2312" w:eastAsia="仿宋_GB2312" w:hAnsi="仿宋"/>
          <w:bCs/>
          <w:sz w:val="24"/>
          <w:szCs w:val="24"/>
        </w:rPr>
      </w:pPr>
      <w:r w:rsidRPr="00FF0BAE">
        <w:rPr>
          <w:rFonts w:ascii="仿宋_GB2312" w:eastAsia="仿宋_GB2312" w:hAnsi="仿宋" w:hint="eastAsia"/>
          <w:sz w:val="24"/>
          <w:szCs w:val="24"/>
        </w:rPr>
        <w:t>签发日期：</w:t>
      </w:r>
      <w:r w:rsidRPr="00FF0BAE">
        <w:rPr>
          <w:rFonts w:ascii="仿宋_GB2312" w:eastAsia="仿宋_GB2312" w:hAnsi="仿宋" w:hint="eastAsia"/>
          <w:sz w:val="24"/>
          <w:szCs w:val="24"/>
          <w:u w:val="single"/>
        </w:rPr>
        <w:t xml:space="preserve">                               </w:t>
      </w:r>
    </w:p>
    <w:p w:rsidR="00196BF8" w:rsidRPr="00FF0BAE" w:rsidRDefault="00196BF8">
      <w:pPr>
        <w:spacing w:line="360" w:lineRule="auto"/>
        <w:ind w:firstLine="480"/>
        <w:rPr>
          <w:rFonts w:ascii="仿宋_GB2312" w:eastAsia="仿宋_GB2312" w:hAnsi="仿宋"/>
          <w:sz w:val="24"/>
          <w:szCs w:val="24"/>
        </w:rPr>
      </w:pPr>
    </w:p>
    <w:p w:rsidR="00196BF8" w:rsidRPr="00FF0BAE" w:rsidRDefault="00A623E4" w:rsidP="00AE761B">
      <w:pPr>
        <w:spacing w:line="360" w:lineRule="auto"/>
        <w:ind w:left="898" w:hangingChars="374" w:hanging="898"/>
        <w:rPr>
          <w:rFonts w:ascii="仿宋_GB2312" w:eastAsia="仿宋_GB2312" w:hAnsi="仿宋"/>
          <w:sz w:val="24"/>
          <w:szCs w:val="24"/>
        </w:rPr>
      </w:pPr>
      <w:r w:rsidRPr="00FF0BAE">
        <w:rPr>
          <w:rFonts w:ascii="仿宋_GB2312" w:eastAsia="仿宋_GB2312" w:hAnsi="仿宋" w:hint="eastAsia"/>
          <w:sz w:val="24"/>
          <w:szCs w:val="24"/>
        </w:rPr>
        <w:t>说明：1.有效期限：与本公司响应文件中标注的投标有效期相同，自本单位盖公章之日起生效。</w:t>
      </w:r>
    </w:p>
    <w:p w:rsidR="00196BF8" w:rsidRPr="00FF0BAE" w:rsidRDefault="00A623E4" w:rsidP="00AE761B">
      <w:pPr>
        <w:spacing w:line="360" w:lineRule="auto"/>
        <w:ind w:firstLineChars="307" w:firstLine="737"/>
        <w:rPr>
          <w:rFonts w:ascii="仿宋_GB2312" w:eastAsia="仿宋_GB2312" w:hAnsi="仿宋"/>
          <w:sz w:val="24"/>
          <w:szCs w:val="24"/>
        </w:rPr>
      </w:pPr>
      <w:r w:rsidRPr="00FF0BAE">
        <w:rPr>
          <w:rFonts w:ascii="仿宋_GB2312" w:eastAsia="仿宋_GB2312" w:hAnsi="仿宋"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196BF8" w:rsidRPr="00FF0BAE">
        <w:trPr>
          <w:trHeight w:val="2768"/>
        </w:trPr>
        <w:tc>
          <w:tcPr>
            <w:tcW w:w="4264" w:type="dxa"/>
            <w:vAlign w:val="center"/>
          </w:tcPr>
          <w:p w:rsidR="00196BF8" w:rsidRPr="00FF0BAE" w:rsidRDefault="00A623E4">
            <w:pPr>
              <w:spacing w:line="360" w:lineRule="auto"/>
              <w:ind w:firstLine="480"/>
              <w:jc w:val="center"/>
              <w:rPr>
                <w:rFonts w:ascii="仿宋_GB2312" w:eastAsia="仿宋_GB2312" w:hAnsi="宋体"/>
                <w:sz w:val="24"/>
                <w:szCs w:val="24"/>
              </w:rPr>
            </w:pPr>
            <w:r w:rsidRPr="00FF0BAE">
              <w:rPr>
                <w:rFonts w:ascii="仿宋_GB2312" w:eastAsia="仿宋_GB2312" w:hAnsi="宋体" w:hint="eastAsia"/>
                <w:sz w:val="24"/>
                <w:szCs w:val="24"/>
              </w:rPr>
              <w:t>授权代表人身份证</w:t>
            </w:r>
            <w:r w:rsidRPr="00FF0BAE">
              <w:rPr>
                <w:rFonts w:ascii="仿宋_GB2312" w:eastAsia="仿宋_GB2312" w:hAnsi="宋体" w:hint="eastAsia"/>
                <w:i/>
                <w:sz w:val="24"/>
                <w:szCs w:val="24"/>
              </w:rPr>
              <w:t>（正面）</w:t>
            </w:r>
            <w:r w:rsidRPr="00FF0BAE">
              <w:rPr>
                <w:rFonts w:ascii="仿宋_GB2312" w:eastAsia="仿宋_GB2312" w:hAnsi="宋体" w:hint="eastAsia"/>
                <w:sz w:val="24"/>
                <w:szCs w:val="24"/>
              </w:rPr>
              <w:t>复印件粘贴处</w:t>
            </w:r>
          </w:p>
        </w:tc>
        <w:tc>
          <w:tcPr>
            <w:tcW w:w="4264" w:type="dxa"/>
            <w:vAlign w:val="center"/>
          </w:tcPr>
          <w:p w:rsidR="00196BF8" w:rsidRPr="00FF0BAE" w:rsidRDefault="00A623E4">
            <w:pPr>
              <w:spacing w:line="360" w:lineRule="auto"/>
              <w:ind w:firstLine="480"/>
              <w:jc w:val="center"/>
              <w:rPr>
                <w:rFonts w:ascii="仿宋_GB2312" w:eastAsia="仿宋_GB2312" w:hAnsi="宋体"/>
                <w:sz w:val="24"/>
                <w:szCs w:val="24"/>
              </w:rPr>
            </w:pPr>
            <w:r w:rsidRPr="00FF0BAE">
              <w:rPr>
                <w:rFonts w:ascii="仿宋_GB2312" w:eastAsia="仿宋_GB2312" w:hAnsi="宋体" w:hint="eastAsia"/>
                <w:sz w:val="24"/>
                <w:szCs w:val="24"/>
              </w:rPr>
              <w:t>授权代表人身份证</w:t>
            </w:r>
            <w:r w:rsidRPr="00FF0BAE">
              <w:rPr>
                <w:rFonts w:ascii="仿宋_GB2312" w:eastAsia="仿宋_GB2312" w:hAnsi="宋体" w:hint="eastAsia"/>
                <w:i/>
                <w:sz w:val="24"/>
                <w:szCs w:val="24"/>
              </w:rPr>
              <w:t>（反面）</w:t>
            </w:r>
            <w:r w:rsidRPr="00FF0BAE">
              <w:rPr>
                <w:rFonts w:ascii="仿宋_GB2312" w:eastAsia="仿宋_GB2312" w:hAnsi="宋体" w:hint="eastAsia"/>
                <w:sz w:val="24"/>
                <w:szCs w:val="24"/>
              </w:rPr>
              <w:t>复印件粘贴处</w:t>
            </w:r>
          </w:p>
        </w:tc>
      </w:tr>
    </w:tbl>
    <w:p w:rsidR="00196BF8" w:rsidRPr="00FF0BAE" w:rsidRDefault="00196BF8" w:rsidP="00AE761B">
      <w:pPr>
        <w:spacing w:line="360" w:lineRule="auto"/>
        <w:ind w:firstLineChars="307" w:firstLine="645"/>
        <w:rPr>
          <w:rFonts w:ascii="仿宋_GB2312" w:eastAsia="仿宋_GB2312" w:hAnsi="仿宋"/>
        </w:rPr>
      </w:pPr>
    </w:p>
    <w:p w:rsidR="00AE761B" w:rsidRPr="00FF0BAE" w:rsidRDefault="00A623E4">
      <w:pPr>
        <w:widowControl/>
        <w:jc w:val="left"/>
        <w:rPr>
          <w:rFonts w:ascii="仿宋_GB2312" w:eastAsia="仿宋_GB2312" w:hAnsi="仿宋"/>
          <w:b/>
          <w:kern w:val="0"/>
          <w:sz w:val="28"/>
        </w:rPr>
      </w:pPr>
      <w:bookmarkStart w:id="19" w:name="_Toc259090986"/>
      <w:bookmarkStart w:id="20" w:name="_Toc276645582"/>
      <w:bookmarkStart w:id="21" w:name="_Toc449531303"/>
      <w:bookmarkStart w:id="22" w:name="_Toc136711839"/>
      <w:bookmarkStart w:id="23" w:name="_Toc532394739"/>
      <w:r w:rsidRPr="00FF0BAE">
        <w:rPr>
          <w:rFonts w:ascii="仿宋_GB2312" w:eastAsia="仿宋_GB2312" w:hAnsi="仿宋" w:hint="eastAsia"/>
        </w:rPr>
        <w:br w:type="page"/>
      </w:r>
    </w:p>
    <w:p w:rsidR="00A65A89" w:rsidRPr="00FF0BAE" w:rsidRDefault="00A623E4" w:rsidP="00A65A89">
      <w:pPr>
        <w:pStyle w:val="2"/>
        <w:rPr>
          <w:rFonts w:ascii="宋体" w:eastAsia="宋体" w:hAnsi="宋体" w:cs="宋体"/>
          <w:sz w:val="28"/>
          <w:szCs w:val="28"/>
        </w:rPr>
      </w:pPr>
      <w:r w:rsidRPr="00FF0BAE">
        <w:rPr>
          <w:rFonts w:ascii="仿宋_GB2312" w:eastAsia="仿宋_GB2312" w:hAnsi="仿宋" w:hint="eastAsia"/>
          <w:sz w:val="28"/>
          <w:szCs w:val="28"/>
        </w:rPr>
        <w:lastRenderedPageBreak/>
        <w:t>1.3</w:t>
      </w:r>
      <w:bookmarkEnd w:id="19"/>
      <w:bookmarkEnd w:id="20"/>
      <w:bookmarkEnd w:id="21"/>
      <w:bookmarkEnd w:id="22"/>
      <w:bookmarkEnd w:id="23"/>
      <w:r w:rsidR="00A65A89" w:rsidRPr="00FF0BAE">
        <w:rPr>
          <w:rFonts w:ascii="宋体" w:eastAsia="宋体" w:hAnsi="宋体" w:cs="宋体" w:hint="eastAsia"/>
          <w:sz w:val="28"/>
          <w:szCs w:val="28"/>
        </w:rPr>
        <w:t>关于资格的声明函</w:t>
      </w:r>
    </w:p>
    <w:p w:rsidR="00A65A89" w:rsidRPr="00FF0BAE" w:rsidRDefault="00A65A89" w:rsidP="00A65A89">
      <w:pPr>
        <w:spacing w:line="360" w:lineRule="auto"/>
        <w:jc w:val="left"/>
        <w:rPr>
          <w:rFonts w:ascii="宋体" w:hAnsi="宋体" w:cs="宋体"/>
          <w:sz w:val="24"/>
        </w:rPr>
      </w:pPr>
      <w:r w:rsidRPr="00FF0BAE">
        <w:rPr>
          <w:rFonts w:ascii="宋体" w:hAnsi="宋体" w:cs="宋体" w:hint="eastAsia"/>
          <w:sz w:val="24"/>
        </w:rPr>
        <w:t>致：</w:t>
      </w:r>
      <w:r w:rsidRPr="00FF0BAE">
        <w:rPr>
          <w:rFonts w:ascii="宋体" w:hAnsi="宋体" w:cs="宋体" w:hint="eastAsia"/>
          <w:sz w:val="24"/>
          <w:u w:val="single"/>
        </w:rPr>
        <w:t>广东茂名健康职业学院：</w:t>
      </w:r>
    </w:p>
    <w:p w:rsidR="00A65A89" w:rsidRPr="00FF0BAE" w:rsidRDefault="00A65A89" w:rsidP="00A65A89">
      <w:pPr>
        <w:spacing w:line="360" w:lineRule="auto"/>
        <w:jc w:val="left"/>
        <w:rPr>
          <w:rFonts w:ascii="宋体" w:hAnsi="宋体" w:cs="宋体"/>
          <w:sz w:val="24"/>
        </w:rPr>
      </w:pPr>
      <w:r w:rsidRPr="00FF0BAE">
        <w:rPr>
          <w:rFonts w:ascii="宋体" w:hAnsi="宋体" w:cs="宋体" w:hint="eastAsia"/>
          <w:sz w:val="24"/>
        </w:rPr>
        <w:t>关于贵方采购项目名称:</w:t>
      </w:r>
      <w:r w:rsidRPr="00FF0BAE">
        <w:rPr>
          <w:rFonts w:ascii="宋体" w:hAnsi="宋体" w:cs="宋体" w:hint="eastAsia"/>
          <w:b/>
          <w:bCs/>
          <w:sz w:val="24"/>
          <w:u w:val="single"/>
        </w:rPr>
        <w:t xml:space="preserve">               项目</w:t>
      </w:r>
      <w:r w:rsidRPr="00FF0BAE">
        <w:rPr>
          <w:rFonts w:ascii="宋体" w:hAnsi="宋体" w:cs="宋体" w:hint="eastAsia"/>
          <w:sz w:val="24"/>
          <w:u w:val="single"/>
        </w:rPr>
        <w:t>（</w:t>
      </w:r>
      <w:r w:rsidRPr="00FF0BAE">
        <w:rPr>
          <w:rFonts w:ascii="宋体" w:hAnsi="宋体" w:cs="宋体" w:hint="eastAsia"/>
          <w:sz w:val="24"/>
        </w:rPr>
        <w:t>采购项目编号：</w:t>
      </w:r>
      <w:r w:rsidRPr="00FF0BAE">
        <w:rPr>
          <w:rFonts w:ascii="宋体" w:hAnsi="宋体" w:cs="宋体" w:hint="eastAsia"/>
          <w:sz w:val="24"/>
          <w:u w:val="single"/>
          <w:lang w:val="zh-CN"/>
        </w:rPr>
        <w:t xml:space="preserve">          ）</w:t>
      </w:r>
      <w:r w:rsidRPr="00FF0BAE">
        <w:rPr>
          <w:rFonts w:ascii="宋体" w:hAnsi="宋体" w:cs="宋体" w:hint="eastAsia"/>
          <w:sz w:val="24"/>
        </w:rPr>
        <w:t>投标，本单位愿意提交投标文件，并证明提交的下列文件和说明是准确的和真实的。</w:t>
      </w:r>
    </w:p>
    <w:p w:rsidR="00A65A89" w:rsidRPr="00FF0BAE" w:rsidRDefault="00A65A89" w:rsidP="00A65A89">
      <w:pPr>
        <w:tabs>
          <w:tab w:val="left" w:pos="426"/>
        </w:tabs>
        <w:spacing w:line="360" w:lineRule="auto"/>
        <w:ind w:firstLineChars="200" w:firstLine="480"/>
        <w:jc w:val="left"/>
        <w:rPr>
          <w:rFonts w:ascii="宋体" w:hAnsi="宋体" w:cs="宋体"/>
          <w:sz w:val="24"/>
        </w:rPr>
      </w:pPr>
      <w:r w:rsidRPr="00FF0BAE">
        <w:rPr>
          <w:rFonts w:ascii="宋体" w:hAnsi="宋体" w:cs="宋体" w:hint="eastAsia"/>
          <w:sz w:val="24"/>
        </w:rPr>
        <w:t>（一）具有</w:t>
      </w:r>
      <w:r w:rsidRPr="00FF0BAE">
        <w:rPr>
          <w:rFonts w:ascii="宋体" w:hAnsi="宋体" w:cs="宋体" w:hint="eastAsia"/>
          <w:sz w:val="24"/>
          <w:lang w:val="hr-HR"/>
        </w:rPr>
        <w:t>统一社会信用代码证的营业执照</w:t>
      </w:r>
      <w:r w:rsidRPr="00FF0BAE">
        <w:rPr>
          <w:rFonts w:ascii="宋体" w:hAnsi="宋体" w:cs="宋体" w:hint="eastAsia"/>
          <w:sz w:val="24"/>
        </w:rPr>
        <w:t>的复印件；</w:t>
      </w:r>
    </w:p>
    <w:p w:rsidR="00A65A89" w:rsidRPr="00FF0BAE" w:rsidRDefault="00A65A89" w:rsidP="00A65A89">
      <w:pPr>
        <w:tabs>
          <w:tab w:val="left" w:pos="426"/>
        </w:tabs>
        <w:spacing w:line="360" w:lineRule="auto"/>
        <w:ind w:firstLineChars="200" w:firstLine="480"/>
        <w:jc w:val="left"/>
        <w:rPr>
          <w:rFonts w:ascii="宋体" w:hAnsi="宋体" w:cs="宋体"/>
          <w:sz w:val="24"/>
        </w:rPr>
      </w:pPr>
      <w:r w:rsidRPr="00FF0BAE">
        <w:rPr>
          <w:rFonts w:ascii="宋体" w:hAnsi="宋体" w:cs="宋体" w:hint="eastAsia"/>
          <w:sz w:val="24"/>
        </w:rPr>
        <w:t>（二）近3年内（2021年1月1日至今）在经营活动中没有重大违法记录，不曾在任何合同中违约或被逐或因投标人的原因而使任何合同被解除；</w:t>
      </w:r>
    </w:p>
    <w:p w:rsidR="00A65A89" w:rsidRPr="00FF0BAE" w:rsidRDefault="00A65A89" w:rsidP="00A65A89">
      <w:pPr>
        <w:tabs>
          <w:tab w:val="left" w:pos="426"/>
        </w:tabs>
        <w:spacing w:line="360" w:lineRule="auto"/>
        <w:ind w:firstLineChars="200" w:firstLine="480"/>
        <w:jc w:val="left"/>
        <w:rPr>
          <w:rFonts w:ascii="宋体" w:hAnsi="宋体" w:cs="宋体"/>
          <w:sz w:val="24"/>
        </w:rPr>
      </w:pPr>
      <w:r w:rsidRPr="00FF0BAE">
        <w:rPr>
          <w:rFonts w:ascii="宋体" w:hAnsi="宋体" w:cs="宋体" w:hint="eastAsia"/>
          <w:sz w:val="24"/>
        </w:rPr>
        <w:t>（三）招标文件要求的其他内容……</w:t>
      </w:r>
    </w:p>
    <w:p w:rsidR="00A65A89" w:rsidRPr="00FF0BAE" w:rsidRDefault="00A65A89" w:rsidP="00A65A89">
      <w:pPr>
        <w:spacing w:line="360" w:lineRule="auto"/>
        <w:ind w:firstLineChars="200" w:firstLine="480"/>
        <w:jc w:val="left"/>
        <w:rPr>
          <w:rFonts w:ascii="宋体" w:hAnsi="宋体" w:cs="宋体"/>
          <w:sz w:val="24"/>
        </w:rPr>
      </w:pPr>
      <w:r w:rsidRPr="00FF0BAE">
        <w:rPr>
          <w:rFonts w:ascii="宋体" w:hAnsi="宋体" w:cs="宋体" w:hint="eastAsia"/>
          <w:sz w:val="24"/>
        </w:rPr>
        <w:t>（相关证明文件附后，属于投标人提供的证件证明材料，必须要加盖投标人公章）</w:t>
      </w:r>
    </w:p>
    <w:p w:rsidR="00A65A89" w:rsidRPr="00FF0BAE" w:rsidRDefault="00A65A89" w:rsidP="00A65A89">
      <w:pPr>
        <w:spacing w:line="360" w:lineRule="auto"/>
        <w:ind w:firstLineChars="200" w:firstLine="480"/>
        <w:jc w:val="left"/>
        <w:rPr>
          <w:rFonts w:ascii="宋体" w:hAnsi="宋体" w:cs="宋体"/>
          <w:sz w:val="24"/>
        </w:rPr>
      </w:pPr>
      <w:r w:rsidRPr="00FF0BAE">
        <w:rPr>
          <w:rFonts w:ascii="宋体" w:hAnsi="宋体" w:cs="宋体" w:hint="eastAsia"/>
          <w:sz w:val="24"/>
        </w:rPr>
        <w:t>本单位保证全部投标文件和问题的回答是真实和有效的，并对所提供资料的真实性负责。</w:t>
      </w:r>
    </w:p>
    <w:p w:rsidR="00A65A89" w:rsidRPr="00FF0BAE" w:rsidRDefault="00A65A89" w:rsidP="00A65A89">
      <w:pPr>
        <w:spacing w:line="360" w:lineRule="auto"/>
        <w:jc w:val="left"/>
        <w:rPr>
          <w:rFonts w:ascii="宋体" w:hAnsi="宋体" w:cs="宋体"/>
          <w:sz w:val="24"/>
        </w:rPr>
      </w:pPr>
    </w:p>
    <w:p w:rsidR="00A65A89" w:rsidRPr="00FF0BAE" w:rsidRDefault="00A65A89" w:rsidP="00A65A89">
      <w:pPr>
        <w:spacing w:line="360" w:lineRule="auto"/>
        <w:jc w:val="left"/>
        <w:rPr>
          <w:rFonts w:ascii="宋体" w:hAnsi="宋体" w:cs="宋体"/>
          <w:sz w:val="24"/>
        </w:rPr>
      </w:pPr>
    </w:p>
    <w:p w:rsidR="00A65A89" w:rsidRPr="00FF0BAE" w:rsidRDefault="00A65A89" w:rsidP="00A65A89">
      <w:pPr>
        <w:spacing w:line="360" w:lineRule="auto"/>
        <w:jc w:val="left"/>
        <w:rPr>
          <w:rFonts w:ascii="宋体" w:hAnsi="宋体" w:cs="宋体"/>
          <w:sz w:val="24"/>
        </w:rPr>
      </w:pPr>
    </w:p>
    <w:p w:rsidR="00A65A89" w:rsidRPr="00FF0BAE" w:rsidRDefault="00A65A89" w:rsidP="00A65A89">
      <w:pPr>
        <w:spacing w:line="360" w:lineRule="auto"/>
        <w:jc w:val="left"/>
        <w:rPr>
          <w:rFonts w:ascii="宋体" w:hAnsi="宋体" w:cs="宋体"/>
          <w:sz w:val="24"/>
        </w:rPr>
      </w:pPr>
    </w:p>
    <w:p w:rsidR="00A65A89" w:rsidRPr="00FF0BAE" w:rsidRDefault="00A65A89" w:rsidP="00A65A89">
      <w:pPr>
        <w:spacing w:line="360" w:lineRule="auto"/>
        <w:jc w:val="left"/>
        <w:rPr>
          <w:rFonts w:ascii="宋体" w:hAnsi="宋体" w:cs="宋体"/>
          <w:sz w:val="24"/>
          <w:u w:val="single"/>
        </w:rPr>
      </w:pPr>
      <w:r w:rsidRPr="00FF0BAE">
        <w:rPr>
          <w:rFonts w:ascii="宋体" w:hAnsi="宋体" w:cs="宋体" w:hint="eastAsia"/>
          <w:sz w:val="24"/>
        </w:rPr>
        <w:t>投标人法定代表人（或法定代表人授权代表）签字：</w:t>
      </w:r>
    </w:p>
    <w:p w:rsidR="00A65A89" w:rsidRPr="00FF0BAE" w:rsidRDefault="00A65A89" w:rsidP="00A65A89">
      <w:pPr>
        <w:spacing w:line="360" w:lineRule="auto"/>
        <w:jc w:val="left"/>
        <w:rPr>
          <w:rFonts w:ascii="宋体" w:hAnsi="宋体" w:cs="宋体"/>
          <w:sz w:val="24"/>
          <w:u w:val="single"/>
        </w:rPr>
      </w:pPr>
      <w:r w:rsidRPr="00FF0BAE">
        <w:rPr>
          <w:rFonts w:ascii="宋体" w:hAnsi="宋体" w:cs="宋体" w:hint="eastAsia"/>
          <w:sz w:val="24"/>
        </w:rPr>
        <w:t>投标人名称（签章）：</w:t>
      </w:r>
    </w:p>
    <w:p w:rsidR="00A65A89" w:rsidRPr="00FF0BAE" w:rsidRDefault="00A65A89" w:rsidP="00A65A89">
      <w:pPr>
        <w:spacing w:line="360" w:lineRule="auto"/>
        <w:jc w:val="left"/>
        <w:rPr>
          <w:rFonts w:ascii="宋体" w:hAnsi="宋体" w:cs="宋体"/>
          <w:sz w:val="24"/>
          <w:u w:val="single"/>
        </w:rPr>
      </w:pPr>
      <w:r w:rsidRPr="00FF0BAE">
        <w:rPr>
          <w:rFonts w:ascii="宋体" w:hAnsi="宋体" w:cs="宋体" w:hint="eastAsia"/>
          <w:sz w:val="24"/>
        </w:rPr>
        <w:t>日期：年月日</w:t>
      </w:r>
    </w:p>
    <w:p w:rsidR="00196BF8" w:rsidRPr="00FF0BAE" w:rsidRDefault="00196BF8" w:rsidP="00A65A89">
      <w:pPr>
        <w:pStyle w:val="3"/>
        <w:spacing w:before="100" w:after="100" w:line="360" w:lineRule="auto"/>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widowControl/>
        <w:jc w:val="left"/>
        <w:rPr>
          <w:rFonts w:ascii="仿宋_GB2312" w:eastAsia="仿宋_GB2312" w:hAnsi="仿宋"/>
          <w:sz w:val="24"/>
          <w:szCs w:val="24"/>
        </w:rPr>
      </w:pPr>
    </w:p>
    <w:p w:rsidR="00196BF8" w:rsidRPr="00FF0BAE" w:rsidRDefault="00A623E4">
      <w:pPr>
        <w:widowControl/>
        <w:jc w:val="left"/>
        <w:rPr>
          <w:rFonts w:ascii="仿宋_GB2312" w:eastAsia="仿宋_GB2312" w:hAnsi="仿宋"/>
          <w:sz w:val="24"/>
          <w:szCs w:val="24"/>
        </w:rPr>
      </w:pPr>
      <w:r w:rsidRPr="00FF0BAE">
        <w:rPr>
          <w:rFonts w:ascii="仿宋_GB2312" w:eastAsia="仿宋_GB2312" w:hAnsi="仿宋"/>
          <w:sz w:val="24"/>
          <w:szCs w:val="24"/>
        </w:rPr>
        <w:br w:type="page"/>
      </w:r>
    </w:p>
    <w:p w:rsidR="00196BF8" w:rsidRPr="00FF0BAE" w:rsidRDefault="00A623E4">
      <w:pPr>
        <w:ind w:firstLine="480"/>
        <w:rPr>
          <w:rFonts w:ascii="仿宋_GB2312" w:eastAsia="仿宋_GB2312" w:hAnsi="仿宋"/>
          <w:sz w:val="24"/>
          <w:szCs w:val="24"/>
        </w:rPr>
      </w:pPr>
      <w:r w:rsidRPr="00FF0BAE">
        <w:rPr>
          <w:rFonts w:ascii="仿宋_GB2312" w:eastAsia="仿宋_GB2312" w:hAnsi="仿宋" w:hint="eastAsia"/>
          <w:sz w:val="24"/>
          <w:szCs w:val="24"/>
        </w:rPr>
        <w:lastRenderedPageBreak/>
        <w:t>1.3.1营业执照或者法人证书，分支机构投标的，须提供总公司和分公司营业执照复印件，总公司出具给分支机构的授权书</w:t>
      </w: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40"/>
        <w:rPr>
          <w:rFonts w:ascii="仿宋_GB2312" w:eastAsia="仿宋_GB2312" w:hAnsi="仿宋"/>
          <w:sz w:val="24"/>
          <w:szCs w:val="24"/>
        </w:rPr>
      </w:pPr>
    </w:p>
    <w:p w:rsidR="00196BF8" w:rsidRPr="00FF0BAE" w:rsidRDefault="00A623E4">
      <w:pPr>
        <w:ind w:firstLine="440"/>
        <w:rPr>
          <w:rFonts w:ascii="仿宋_GB2312" w:eastAsia="仿宋_GB2312" w:hAnsi="仿宋"/>
          <w:sz w:val="24"/>
          <w:szCs w:val="24"/>
        </w:rPr>
      </w:pPr>
      <w:r w:rsidRPr="00FF0BAE">
        <w:rPr>
          <w:rFonts w:ascii="仿宋_GB2312" w:eastAsia="仿宋_GB2312" w:hAnsi="仿宋" w:hint="eastAsia"/>
          <w:sz w:val="24"/>
          <w:szCs w:val="24"/>
        </w:rPr>
        <w:t>注：提供复印件，材料加盖公章。</w:t>
      </w:r>
    </w:p>
    <w:p w:rsidR="00196BF8" w:rsidRPr="00FF0BAE" w:rsidRDefault="00196BF8">
      <w:pPr>
        <w:widowControl/>
        <w:ind w:firstLine="560"/>
        <w:jc w:val="left"/>
        <w:rPr>
          <w:rFonts w:ascii="仿宋_GB2312" w:eastAsia="仿宋_GB2312" w:hAnsi="仿宋"/>
          <w:sz w:val="24"/>
          <w:szCs w:val="24"/>
        </w:rPr>
      </w:pPr>
    </w:p>
    <w:p w:rsidR="00196BF8" w:rsidRPr="00FF0BAE" w:rsidRDefault="00196BF8">
      <w:pPr>
        <w:widowControl/>
        <w:ind w:firstLine="560"/>
        <w:jc w:val="left"/>
        <w:rPr>
          <w:rFonts w:ascii="仿宋_GB2312" w:eastAsia="仿宋_GB2312" w:hAnsi="仿宋"/>
          <w:sz w:val="24"/>
          <w:szCs w:val="24"/>
        </w:rPr>
      </w:pPr>
    </w:p>
    <w:p w:rsidR="00196BF8" w:rsidRPr="00FF0BAE" w:rsidRDefault="00196BF8">
      <w:pPr>
        <w:widowControl/>
        <w:ind w:firstLine="560"/>
        <w:jc w:val="left"/>
        <w:rPr>
          <w:rFonts w:ascii="仿宋_GB2312" w:eastAsia="仿宋_GB2312" w:hAnsi="仿宋"/>
          <w:sz w:val="24"/>
          <w:szCs w:val="24"/>
        </w:rPr>
      </w:pPr>
    </w:p>
    <w:p w:rsidR="00196BF8" w:rsidRPr="00FF0BAE" w:rsidRDefault="00196BF8">
      <w:pPr>
        <w:widowControl/>
        <w:ind w:firstLine="560"/>
        <w:jc w:val="left"/>
        <w:rPr>
          <w:rFonts w:ascii="仿宋_GB2312" w:eastAsia="仿宋_GB2312" w:hAnsi="仿宋"/>
          <w:sz w:val="24"/>
          <w:szCs w:val="24"/>
        </w:rPr>
      </w:pPr>
    </w:p>
    <w:p w:rsidR="00196BF8" w:rsidRPr="00FF0BAE" w:rsidRDefault="00196BF8">
      <w:pPr>
        <w:widowControl/>
        <w:ind w:firstLine="560"/>
        <w:jc w:val="left"/>
        <w:rPr>
          <w:rFonts w:ascii="仿宋_GB2312" w:eastAsia="仿宋_GB2312" w:hAnsi="仿宋"/>
          <w:sz w:val="24"/>
          <w:szCs w:val="24"/>
        </w:rPr>
      </w:pPr>
    </w:p>
    <w:p w:rsidR="00196BF8" w:rsidRPr="00FF0BAE" w:rsidRDefault="00196BF8">
      <w:pPr>
        <w:widowControl/>
        <w:ind w:firstLine="560"/>
        <w:jc w:val="left"/>
        <w:rPr>
          <w:rFonts w:ascii="仿宋_GB2312" w:eastAsia="仿宋_GB2312" w:hAnsi="仿宋"/>
          <w:sz w:val="24"/>
          <w:szCs w:val="24"/>
        </w:rPr>
      </w:pPr>
    </w:p>
    <w:p w:rsidR="00196BF8" w:rsidRPr="00FF0BAE" w:rsidRDefault="00A623E4">
      <w:pPr>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单位负责人/授权代表人</w:t>
      </w:r>
      <w:r w:rsidRPr="00FF0BAE">
        <w:rPr>
          <w:rFonts w:ascii="仿宋_GB2312" w:eastAsia="仿宋_GB2312" w:hAnsi="仿宋" w:hint="eastAsia"/>
          <w:bCs/>
          <w:sz w:val="24"/>
          <w:szCs w:val="24"/>
        </w:rPr>
        <w:t>签字</w:t>
      </w:r>
      <w:r w:rsidRPr="00FF0BAE">
        <w:rPr>
          <w:rFonts w:ascii="仿宋_GB2312" w:eastAsia="仿宋_GB2312" w:hAnsi="仿宋" w:hint="eastAsia"/>
          <w:sz w:val="24"/>
          <w:szCs w:val="24"/>
        </w:rPr>
        <w:t>（或盖私章）：</w:t>
      </w:r>
      <w:r w:rsidRPr="00FF0BAE">
        <w:rPr>
          <w:rFonts w:ascii="仿宋_GB2312" w:eastAsia="仿宋_GB2312" w:hAnsi="仿宋" w:hint="eastAsia"/>
          <w:sz w:val="24"/>
          <w:szCs w:val="24"/>
          <w:u w:val="single"/>
        </w:rPr>
        <w:t xml:space="preserve">                   </w:t>
      </w:r>
    </w:p>
    <w:p w:rsidR="00196BF8" w:rsidRPr="00FF0BAE" w:rsidRDefault="00A623E4">
      <w:pPr>
        <w:adjustRightInd w:val="0"/>
        <w:snapToGrid w:val="0"/>
        <w:spacing w:line="360" w:lineRule="auto"/>
        <w:ind w:firstLine="480"/>
        <w:rPr>
          <w:rFonts w:ascii="仿宋_GB2312" w:eastAsia="仿宋_GB2312" w:hAnsi="仿宋"/>
          <w:sz w:val="24"/>
          <w:szCs w:val="24"/>
          <w:u w:val="single"/>
        </w:rPr>
      </w:pPr>
      <w:r w:rsidRPr="00FF0BAE">
        <w:rPr>
          <w:rFonts w:ascii="仿宋_GB2312" w:eastAsia="仿宋_GB2312" w:hAnsi="仿宋" w:hint="eastAsia"/>
          <w:sz w:val="24"/>
          <w:szCs w:val="24"/>
        </w:rPr>
        <w:t>投标人名称（加盖公章）：</w:t>
      </w:r>
      <w:r w:rsidRPr="00FF0BAE">
        <w:rPr>
          <w:rFonts w:ascii="仿宋_GB2312" w:eastAsia="仿宋_GB2312" w:hAnsi="仿宋" w:hint="eastAsia"/>
          <w:sz w:val="24"/>
          <w:szCs w:val="24"/>
          <w:u w:val="single"/>
        </w:rPr>
        <w:t xml:space="preserve">                        </w:t>
      </w:r>
    </w:p>
    <w:p w:rsidR="00196BF8" w:rsidRPr="00FF0BAE" w:rsidRDefault="00A623E4">
      <w:pPr>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日期：</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年</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月</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日</w:t>
      </w: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widowControl/>
        <w:jc w:val="left"/>
        <w:rPr>
          <w:rFonts w:ascii="仿宋_GB2312" w:eastAsia="仿宋_GB2312" w:hAnsi="仿宋"/>
          <w:b/>
          <w:bCs/>
          <w:sz w:val="24"/>
          <w:szCs w:val="24"/>
        </w:rPr>
      </w:pPr>
    </w:p>
    <w:p w:rsidR="00196BF8" w:rsidRPr="00FF0BAE" w:rsidRDefault="00A623E4">
      <w:pPr>
        <w:widowControl/>
        <w:jc w:val="left"/>
        <w:rPr>
          <w:rFonts w:ascii="仿宋_GB2312" w:eastAsia="仿宋_GB2312" w:hAnsi="仿宋"/>
          <w:b/>
          <w:bCs/>
          <w:sz w:val="24"/>
          <w:szCs w:val="24"/>
        </w:rPr>
      </w:pPr>
      <w:r w:rsidRPr="00FF0BAE">
        <w:rPr>
          <w:rFonts w:ascii="仿宋_GB2312" w:eastAsia="仿宋_GB2312" w:hAnsi="仿宋"/>
          <w:b/>
          <w:bCs/>
          <w:sz w:val="24"/>
          <w:szCs w:val="24"/>
        </w:rPr>
        <w:br w:type="page"/>
      </w:r>
    </w:p>
    <w:p w:rsidR="00A65A89" w:rsidRPr="00FF0BAE" w:rsidRDefault="00A623E4" w:rsidP="00A65A89">
      <w:pPr>
        <w:jc w:val="left"/>
        <w:rPr>
          <w:rFonts w:ascii="仿宋_GB2312" w:eastAsia="仿宋_GB2312" w:hAnsi="仿宋"/>
          <w:b/>
          <w:bCs/>
          <w:sz w:val="24"/>
          <w:szCs w:val="24"/>
        </w:rPr>
      </w:pPr>
      <w:r w:rsidRPr="00FF0BAE">
        <w:rPr>
          <w:rFonts w:ascii="仿宋_GB2312" w:eastAsia="仿宋_GB2312" w:hAnsi="仿宋" w:hint="eastAsia"/>
          <w:b/>
          <w:bCs/>
          <w:sz w:val="24"/>
          <w:szCs w:val="24"/>
        </w:rPr>
        <w:lastRenderedPageBreak/>
        <w:t>1.3.2</w:t>
      </w:r>
    </w:p>
    <w:p w:rsidR="00797C85" w:rsidRPr="00FF0BAE" w:rsidRDefault="00797C85" w:rsidP="00797C85">
      <w:pPr>
        <w:jc w:val="center"/>
        <w:rPr>
          <w:rFonts w:ascii="黑体" w:eastAsia="黑体" w:hAnsi="黑体"/>
          <w:sz w:val="32"/>
          <w:szCs w:val="32"/>
        </w:rPr>
      </w:pPr>
      <w:r w:rsidRPr="00FF0BAE">
        <w:rPr>
          <w:rFonts w:ascii="黑体" w:eastAsia="黑体" w:hAnsi="黑体" w:hint="eastAsia"/>
          <w:sz w:val="32"/>
          <w:szCs w:val="32"/>
        </w:rPr>
        <w:t>供应商资格信用承诺函</w:t>
      </w:r>
    </w:p>
    <w:p w:rsidR="00797C85" w:rsidRPr="00FF0BAE" w:rsidRDefault="00797C85" w:rsidP="00797C85">
      <w:pPr>
        <w:spacing w:line="500" w:lineRule="exact"/>
        <w:rPr>
          <w:rFonts w:ascii="仿宋_GB2312" w:eastAsia="仿宋_GB2312"/>
          <w:sz w:val="32"/>
          <w:szCs w:val="32"/>
        </w:rPr>
      </w:pPr>
    </w:p>
    <w:p w:rsidR="00797C85" w:rsidRPr="00FF0BAE" w:rsidRDefault="00797C85" w:rsidP="00797C85">
      <w:pPr>
        <w:spacing w:line="500" w:lineRule="exact"/>
        <w:ind w:firstLineChars="200" w:firstLine="480"/>
        <w:rPr>
          <w:rFonts w:ascii="仿宋_GB2312" w:eastAsia="仿宋_GB2312" w:hAnsi="宋体" w:cs="宋体"/>
          <w:sz w:val="24"/>
        </w:rPr>
      </w:pPr>
      <w:r w:rsidRPr="00FF0BAE">
        <w:rPr>
          <w:rFonts w:ascii="仿宋_GB2312" w:eastAsia="仿宋_GB2312" w:hAnsi="宋体" w:cs="宋体" w:hint="eastAsia"/>
          <w:sz w:val="24"/>
        </w:rPr>
        <w:t>我方自愿参加 （项目名称） 项目（项目编号：         ）的政府采购活动，并郑重承诺符合《中华人民共和国政府采购法》第二十二条第一款第（二）项、第（三）项、第（四）项、第（五）项规定条件，具体包括：</w:t>
      </w:r>
    </w:p>
    <w:p w:rsidR="00797C85" w:rsidRPr="00FF0BAE" w:rsidRDefault="00797C85" w:rsidP="00797C85">
      <w:pPr>
        <w:spacing w:line="500" w:lineRule="exact"/>
        <w:ind w:firstLineChars="200" w:firstLine="480"/>
        <w:rPr>
          <w:rFonts w:ascii="仿宋_GB2312" w:eastAsia="仿宋_GB2312" w:hAnsi="宋体" w:cs="宋体"/>
          <w:sz w:val="24"/>
        </w:rPr>
      </w:pPr>
      <w:r w:rsidRPr="00FF0BAE">
        <w:rPr>
          <w:rFonts w:ascii="仿宋_GB2312" w:eastAsia="仿宋_GB2312" w:hAnsi="宋体" w:cs="宋体" w:hint="eastAsia"/>
          <w:sz w:val="24"/>
        </w:rPr>
        <w:t>1.具有良好的商业信誉和健全的财务会计制度；</w:t>
      </w:r>
    </w:p>
    <w:p w:rsidR="00797C85" w:rsidRPr="00FF0BAE" w:rsidRDefault="00797C85" w:rsidP="00797C85">
      <w:pPr>
        <w:spacing w:line="500" w:lineRule="exact"/>
        <w:ind w:firstLineChars="200" w:firstLine="480"/>
        <w:rPr>
          <w:rFonts w:ascii="仿宋_GB2312" w:eastAsia="仿宋_GB2312" w:hAnsi="宋体" w:cs="宋体"/>
          <w:sz w:val="24"/>
        </w:rPr>
      </w:pPr>
      <w:r w:rsidRPr="00FF0BAE">
        <w:rPr>
          <w:rFonts w:ascii="仿宋_GB2312" w:eastAsia="仿宋_GB2312" w:hAnsi="宋体" w:cs="宋体" w:hint="eastAsia"/>
          <w:sz w:val="24"/>
        </w:rPr>
        <w:t>2.具有履行合同所必需的设备和专业技术能力；</w:t>
      </w:r>
    </w:p>
    <w:p w:rsidR="00797C85" w:rsidRPr="00FF0BAE" w:rsidRDefault="00797C85" w:rsidP="00797C85">
      <w:pPr>
        <w:spacing w:line="500" w:lineRule="exact"/>
        <w:ind w:firstLineChars="200" w:firstLine="480"/>
        <w:rPr>
          <w:rFonts w:ascii="仿宋_GB2312" w:eastAsia="仿宋_GB2312" w:hAnsi="宋体" w:cs="宋体"/>
          <w:sz w:val="24"/>
        </w:rPr>
      </w:pPr>
      <w:r w:rsidRPr="00FF0BAE">
        <w:rPr>
          <w:rFonts w:ascii="仿宋_GB2312" w:eastAsia="仿宋_GB2312" w:hAnsi="宋体" w:cs="宋体" w:hint="eastAsia"/>
          <w:sz w:val="24"/>
        </w:rPr>
        <w:t>3.具有依法缴纳税收和社会保障资金的良好记录；</w:t>
      </w:r>
    </w:p>
    <w:p w:rsidR="00797C85" w:rsidRPr="00FF0BAE" w:rsidRDefault="00797C85" w:rsidP="00797C85">
      <w:pPr>
        <w:spacing w:line="500" w:lineRule="exact"/>
        <w:ind w:firstLineChars="200" w:firstLine="480"/>
        <w:rPr>
          <w:rFonts w:ascii="仿宋_GB2312" w:eastAsia="仿宋_GB2312" w:hAnsi="宋体" w:cs="宋体"/>
          <w:sz w:val="24"/>
        </w:rPr>
      </w:pPr>
      <w:r w:rsidRPr="00FF0BAE">
        <w:rPr>
          <w:rFonts w:ascii="仿宋_GB2312" w:eastAsia="仿宋_GB2312" w:hAnsi="宋体" w:cs="宋体" w:hint="eastAsia"/>
          <w:sz w:val="24"/>
        </w:rPr>
        <w:t>4.参加政府采购活动前三年内，在经营活动中没有重大违法记录。</w:t>
      </w:r>
    </w:p>
    <w:p w:rsidR="00797C85" w:rsidRPr="00FF0BAE" w:rsidRDefault="00797C85" w:rsidP="00797C85">
      <w:pPr>
        <w:spacing w:line="500" w:lineRule="exact"/>
        <w:ind w:firstLineChars="200" w:firstLine="480"/>
        <w:rPr>
          <w:rFonts w:ascii="仿宋_GB2312" w:eastAsia="仿宋_GB2312" w:hAnsi="宋体" w:cs="宋体"/>
          <w:sz w:val="24"/>
        </w:rPr>
      </w:pPr>
      <w:r w:rsidRPr="00FF0BAE">
        <w:rPr>
          <w:rFonts w:ascii="仿宋_GB2312" w:eastAsia="仿宋_GB2312" w:hAnsi="宋体" w:cs="宋体" w:hint="eastAsia"/>
          <w:sz w:val="24"/>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rsidR="00797C85" w:rsidRPr="00FF0BAE" w:rsidRDefault="00797C85" w:rsidP="00797C85">
      <w:pPr>
        <w:spacing w:line="500" w:lineRule="exact"/>
        <w:ind w:firstLineChars="200" w:firstLine="480"/>
        <w:rPr>
          <w:rFonts w:ascii="仿宋_GB2312" w:eastAsia="仿宋_GB2312" w:hAnsi="宋体" w:cs="宋体"/>
          <w:sz w:val="24"/>
        </w:rPr>
      </w:pPr>
      <w:r w:rsidRPr="00FF0BAE">
        <w:rPr>
          <w:rFonts w:ascii="仿宋_GB2312" w:eastAsia="仿宋_GB2312" w:hAnsi="宋体" w:cs="宋体" w:hint="eastAsia"/>
          <w:sz w:val="24"/>
        </w:rPr>
        <w:t>特此承诺。</w:t>
      </w:r>
    </w:p>
    <w:p w:rsidR="00797C85" w:rsidRPr="00FF0BAE" w:rsidRDefault="00797C85" w:rsidP="00797C85">
      <w:pPr>
        <w:spacing w:line="500" w:lineRule="exact"/>
        <w:rPr>
          <w:rFonts w:ascii="仿宋_GB2312" w:eastAsia="仿宋_GB2312" w:hAnsi="宋体" w:cs="宋体"/>
          <w:sz w:val="24"/>
        </w:rPr>
      </w:pPr>
    </w:p>
    <w:p w:rsidR="00797C85" w:rsidRPr="00FF0BAE" w:rsidRDefault="00797C85" w:rsidP="00797C85">
      <w:pPr>
        <w:spacing w:line="500" w:lineRule="exact"/>
        <w:rPr>
          <w:rFonts w:ascii="仿宋_GB2312" w:eastAsia="仿宋_GB2312" w:hAnsi="宋体" w:cs="宋体"/>
          <w:sz w:val="24"/>
        </w:rPr>
      </w:pPr>
      <w:r w:rsidRPr="00FF0BAE">
        <w:rPr>
          <w:rFonts w:ascii="仿宋_GB2312" w:eastAsia="仿宋_GB2312" w:hAnsi="宋体" w:cs="宋体" w:hint="eastAsia"/>
          <w:sz w:val="24"/>
        </w:rPr>
        <w:t>供应商名称（公章）：</w:t>
      </w:r>
    </w:p>
    <w:p w:rsidR="00797C85" w:rsidRPr="00FF0BAE" w:rsidRDefault="00797C85" w:rsidP="00797C85">
      <w:pPr>
        <w:spacing w:line="500" w:lineRule="exact"/>
        <w:rPr>
          <w:rFonts w:ascii="仿宋_GB2312" w:eastAsia="仿宋_GB2312" w:hAnsi="宋体" w:cs="宋体"/>
          <w:sz w:val="24"/>
        </w:rPr>
      </w:pPr>
      <w:r w:rsidRPr="00FF0BAE">
        <w:rPr>
          <w:rFonts w:ascii="仿宋_GB2312" w:eastAsia="仿宋_GB2312" w:hAnsi="宋体" w:cs="宋体" w:hint="eastAsia"/>
          <w:sz w:val="24"/>
        </w:rPr>
        <w:t>统一社会信用代码：</w:t>
      </w:r>
    </w:p>
    <w:p w:rsidR="00797C85" w:rsidRPr="00FF0BAE" w:rsidRDefault="00797C85" w:rsidP="00797C85">
      <w:pPr>
        <w:spacing w:line="500" w:lineRule="exact"/>
        <w:rPr>
          <w:rFonts w:ascii="仿宋_GB2312" w:eastAsia="仿宋_GB2312" w:hAnsi="宋体" w:cs="宋体"/>
          <w:sz w:val="24"/>
        </w:rPr>
      </w:pPr>
      <w:r w:rsidRPr="00FF0BAE">
        <w:rPr>
          <w:rFonts w:ascii="仿宋_GB2312" w:eastAsia="仿宋_GB2312" w:hAnsi="宋体" w:cs="宋体" w:hint="eastAsia"/>
          <w:sz w:val="24"/>
        </w:rPr>
        <w:t>法定代表人或授权代表(签名)：</w:t>
      </w:r>
    </w:p>
    <w:p w:rsidR="00797C85" w:rsidRPr="00FF0BAE" w:rsidRDefault="00797C85" w:rsidP="00797C85">
      <w:pPr>
        <w:spacing w:line="500" w:lineRule="exact"/>
        <w:rPr>
          <w:rFonts w:ascii="仿宋_GB2312" w:eastAsia="仿宋_GB2312" w:hAnsi="宋体" w:cs="宋体"/>
          <w:sz w:val="24"/>
        </w:rPr>
      </w:pPr>
      <w:r w:rsidRPr="00FF0BAE">
        <w:rPr>
          <w:rFonts w:ascii="仿宋_GB2312" w:eastAsia="仿宋_GB2312" w:hAnsi="宋体" w:cs="宋体" w:hint="eastAsia"/>
          <w:sz w:val="24"/>
        </w:rPr>
        <w:t>日期： 年 月 日</w:t>
      </w:r>
    </w:p>
    <w:p w:rsidR="00797C85" w:rsidRPr="00FF0BAE" w:rsidRDefault="00797C85" w:rsidP="00797C85">
      <w:pPr>
        <w:spacing w:line="500" w:lineRule="exact"/>
        <w:rPr>
          <w:rFonts w:ascii="仿宋_GB2312" w:eastAsia="仿宋_GB2312"/>
          <w:sz w:val="32"/>
          <w:szCs w:val="32"/>
        </w:rPr>
      </w:pPr>
    </w:p>
    <w:p w:rsidR="00797C85" w:rsidRPr="00FF0BAE" w:rsidRDefault="00797C85" w:rsidP="00797C85">
      <w:pPr>
        <w:spacing w:line="500" w:lineRule="exact"/>
        <w:rPr>
          <w:rFonts w:ascii="仿宋_GB2312" w:eastAsia="仿宋_GB2312" w:hAnsi="宋体" w:cs="宋体"/>
          <w:sz w:val="24"/>
        </w:rPr>
      </w:pPr>
      <w:r w:rsidRPr="00FF0BAE">
        <w:rPr>
          <w:rFonts w:ascii="仿宋_GB2312" w:eastAsia="仿宋_GB2312" w:hAnsi="宋体" w:cs="宋体" w:hint="eastAsia"/>
          <w:sz w:val="24"/>
        </w:rPr>
        <w:t>注：供应商的法定代表人（其他组织的为负责人）或者授权代表的签名或盖章应真实、有效，如由授权代表签名或盖章的，应提供“法定代表人授权书”。</w:t>
      </w:r>
    </w:p>
    <w:p w:rsidR="00797C85" w:rsidRPr="00FF0BAE" w:rsidRDefault="00797C85">
      <w:pPr>
        <w:widowControl/>
        <w:jc w:val="left"/>
        <w:rPr>
          <w:rFonts w:ascii="仿宋_GB2312" w:eastAsia="仿宋_GB2312" w:hAnsi="仿宋"/>
          <w:b/>
          <w:sz w:val="24"/>
          <w:szCs w:val="24"/>
        </w:rPr>
      </w:pPr>
      <w:r w:rsidRPr="00FF0BAE">
        <w:rPr>
          <w:rFonts w:ascii="仿宋_GB2312" w:eastAsia="仿宋_GB2312" w:hAnsi="仿宋"/>
          <w:b/>
          <w:sz w:val="24"/>
          <w:szCs w:val="24"/>
        </w:rPr>
        <w:br w:type="page"/>
      </w:r>
    </w:p>
    <w:p w:rsidR="00196BF8" w:rsidRPr="00FF0BAE" w:rsidRDefault="00A623E4" w:rsidP="00797C85">
      <w:pPr>
        <w:ind w:firstLine="562"/>
        <w:rPr>
          <w:rFonts w:ascii="仿宋_GB2312" w:eastAsia="仿宋_GB2312" w:hAnsi="仿宋"/>
          <w:b/>
          <w:sz w:val="24"/>
          <w:szCs w:val="24"/>
        </w:rPr>
      </w:pPr>
      <w:r w:rsidRPr="00FF0BAE">
        <w:rPr>
          <w:rFonts w:ascii="仿宋_GB2312" w:eastAsia="仿宋_GB2312" w:hAnsi="仿宋" w:hint="eastAsia"/>
          <w:b/>
          <w:sz w:val="24"/>
          <w:szCs w:val="24"/>
        </w:rPr>
        <w:lastRenderedPageBreak/>
        <w:t>1.3.</w:t>
      </w:r>
      <w:r w:rsidR="00A65A89" w:rsidRPr="00FF0BAE">
        <w:rPr>
          <w:rFonts w:ascii="仿宋_GB2312" w:eastAsia="仿宋_GB2312" w:hAnsi="仿宋" w:hint="eastAsia"/>
          <w:b/>
          <w:sz w:val="24"/>
          <w:szCs w:val="24"/>
        </w:rPr>
        <w:t>3</w:t>
      </w:r>
      <w:r w:rsidRPr="00FF0BAE">
        <w:rPr>
          <w:rFonts w:ascii="仿宋_GB2312" w:eastAsia="仿宋_GB2312" w:hAnsi="仿宋" w:hint="eastAsia"/>
          <w:b/>
          <w:sz w:val="24"/>
          <w:szCs w:val="24"/>
        </w:rPr>
        <w:t>“</w:t>
      </w:r>
      <w:r w:rsidRPr="00FF0BAE">
        <w:rPr>
          <w:rFonts w:ascii="仿宋_GB2312" w:eastAsia="仿宋_GB2312" w:hint="eastAsia"/>
          <w:b/>
          <w:sz w:val="24"/>
          <w:szCs w:val="24"/>
        </w:rPr>
        <w:t>信用中国”网站(</w:t>
      </w:r>
      <w:hyperlink r:id="rId10" w:history="1">
        <w:r w:rsidRPr="00FF0BAE">
          <w:rPr>
            <w:rStyle w:val="af6"/>
            <w:rFonts w:ascii="仿宋_GB2312" w:eastAsia="仿宋_GB2312" w:hint="eastAsia"/>
            <w:b/>
            <w:color w:val="auto"/>
            <w:sz w:val="24"/>
            <w:szCs w:val="24"/>
          </w:rPr>
          <w:t>www.creditchina.gov.cn</w:t>
        </w:r>
      </w:hyperlink>
      <w:r w:rsidRPr="00FF0BAE">
        <w:rPr>
          <w:rFonts w:ascii="仿宋_GB2312" w:eastAsia="仿宋_GB2312" w:hint="eastAsia"/>
          <w:b/>
          <w:sz w:val="24"/>
          <w:szCs w:val="24"/>
        </w:rPr>
        <w:t>) “录失信被执行人或重大税收违法案件当事人名单或政府采购严重违法失信行为”查询截图及中国政府采购网(www.ccgp.gov.cn)“政府采购严重违法失信行为信息记录”查询截图</w:t>
      </w: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A623E4">
      <w:pPr>
        <w:ind w:firstLine="440"/>
        <w:rPr>
          <w:rFonts w:ascii="仿宋_GB2312" w:eastAsia="仿宋_GB2312" w:hAnsi="仿宋"/>
          <w:sz w:val="24"/>
          <w:szCs w:val="24"/>
        </w:rPr>
      </w:pPr>
      <w:r w:rsidRPr="00FF0BAE">
        <w:rPr>
          <w:rFonts w:ascii="仿宋_GB2312" w:eastAsia="仿宋_GB2312" w:hAnsi="仿宋" w:hint="eastAsia"/>
          <w:sz w:val="24"/>
          <w:szCs w:val="24"/>
        </w:rPr>
        <w:t>注：按文件要求提供复印件材料加盖公章。</w:t>
      </w:r>
    </w:p>
    <w:p w:rsidR="00196BF8" w:rsidRPr="00FF0BAE" w:rsidRDefault="00196BF8">
      <w:pPr>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A623E4">
      <w:pPr>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单位负责人/授权代表人</w:t>
      </w:r>
      <w:r w:rsidRPr="00FF0BAE">
        <w:rPr>
          <w:rFonts w:ascii="仿宋_GB2312" w:eastAsia="仿宋_GB2312" w:hAnsi="仿宋" w:hint="eastAsia"/>
          <w:bCs/>
          <w:sz w:val="24"/>
          <w:szCs w:val="24"/>
        </w:rPr>
        <w:t>签字</w:t>
      </w:r>
      <w:r w:rsidRPr="00FF0BAE">
        <w:rPr>
          <w:rFonts w:ascii="仿宋_GB2312" w:eastAsia="仿宋_GB2312" w:hAnsi="仿宋" w:hint="eastAsia"/>
          <w:sz w:val="24"/>
          <w:szCs w:val="24"/>
        </w:rPr>
        <w:t>（或盖私章）：</w:t>
      </w:r>
      <w:r w:rsidRPr="00FF0BAE">
        <w:rPr>
          <w:rFonts w:ascii="仿宋_GB2312" w:eastAsia="仿宋_GB2312" w:hAnsi="仿宋" w:hint="eastAsia"/>
          <w:sz w:val="24"/>
          <w:szCs w:val="24"/>
          <w:u w:val="single"/>
        </w:rPr>
        <w:t xml:space="preserve">                   </w:t>
      </w:r>
    </w:p>
    <w:p w:rsidR="00196BF8" w:rsidRPr="00FF0BAE" w:rsidRDefault="00A623E4">
      <w:pPr>
        <w:adjustRightInd w:val="0"/>
        <w:snapToGrid w:val="0"/>
        <w:spacing w:line="360" w:lineRule="auto"/>
        <w:ind w:firstLine="480"/>
        <w:rPr>
          <w:rFonts w:ascii="仿宋_GB2312" w:eastAsia="仿宋_GB2312" w:hAnsi="仿宋"/>
          <w:sz w:val="24"/>
          <w:szCs w:val="24"/>
          <w:u w:val="single"/>
        </w:rPr>
      </w:pPr>
      <w:r w:rsidRPr="00FF0BAE">
        <w:rPr>
          <w:rFonts w:ascii="仿宋_GB2312" w:eastAsia="仿宋_GB2312" w:hAnsi="仿宋" w:hint="eastAsia"/>
          <w:sz w:val="24"/>
          <w:szCs w:val="24"/>
        </w:rPr>
        <w:t>投标人名称（加盖公章）：</w:t>
      </w:r>
      <w:r w:rsidRPr="00FF0BAE">
        <w:rPr>
          <w:rFonts w:ascii="仿宋_GB2312" w:eastAsia="仿宋_GB2312" w:hAnsi="仿宋" w:hint="eastAsia"/>
          <w:sz w:val="24"/>
          <w:szCs w:val="24"/>
          <w:u w:val="single"/>
        </w:rPr>
        <w:t xml:space="preserve">                        </w:t>
      </w:r>
    </w:p>
    <w:p w:rsidR="00196BF8" w:rsidRPr="00FF0BAE" w:rsidRDefault="00A623E4">
      <w:pPr>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日期：</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年</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月</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日</w:t>
      </w: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rPr>
          <w:rFonts w:ascii="仿宋_GB2312" w:eastAsia="仿宋_GB2312" w:hAnsi="仿宋"/>
          <w:sz w:val="24"/>
          <w:szCs w:val="24"/>
        </w:rPr>
      </w:pPr>
    </w:p>
    <w:p w:rsidR="00196BF8" w:rsidRPr="00FF0BAE" w:rsidRDefault="00A623E4">
      <w:pPr>
        <w:widowControl/>
        <w:jc w:val="left"/>
        <w:rPr>
          <w:rFonts w:ascii="仿宋_GB2312" w:eastAsia="仿宋_GB2312" w:hAnsi="仿宋"/>
          <w:b/>
          <w:sz w:val="24"/>
          <w:szCs w:val="24"/>
        </w:rPr>
      </w:pPr>
      <w:r w:rsidRPr="00FF0BAE">
        <w:rPr>
          <w:rFonts w:ascii="仿宋_GB2312" w:eastAsia="仿宋_GB2312" w:hAnsi="仿宋" w:hint="eastAsia"/>
          <w:b/>
          <w:sz w:val="24"/>
          <w:szCs w:val="24"/>
        </w:rPr>
        <w:br w:type="page"/>
      </w:r>
    </w:p>
    <w:p w:rsidR="00196BF8" w:rsidRPr="00FF0BAE" w:rsidRDefault="00A623E4">
      <w:pPr>
        <w:rPr>
          <w:rFonts w:ascii="仿宋_GB2312" w:eastAsia="仿宋_GB2312" w:hAnsi="仿宋"/>
          <w:sz w:val="24"/>
          <w:szCs w:val="24"/>
        </w:rPr>
      </w:pPr>
      <w:r w:rsidRPr="00FF0BAE">
        <w:rPr>
          <w:rFonts w:ascii="仿宋_GB2312" w:eastAsia="仿宋_GB2312" w:hAnsi="仿宋" w:hint="eastAsia"/>
          <w:b/>
          <w:sz w:val="24"/>
          <w:szCs w:val="24"/>
        </w:rPr>
        <w:lastRenderedPageBreak/>
        <w:t>1.3.</w:t>
      </w:r>
      <w:r w:rsidR="00A65A89" w:rsidRPr="00FF0BAE">
        <w:rPr>
          <w:rFonts w:ascii="仿宋_GB2312" w:eastAsia="仿宋_GB2312" w:hAnsi="仿宋" w:hint="eastAsia"/>
          <w:b/>
          <w:sz w:val="24"/>
          <w:szCs w:val="24"/>
        </w:rPr>
        <w:t>4</w:t>
      </w:r>
      <w:r w:rsidRPr="00FF0BAE">
        <w:rPr>
          <w:rFonts w:ascii="仿宋_GB2312" w:eastAsia="仿宋_GB2312" w:hAnsi="仿宋" w:hint="eastAsia"/>
          <w:b/>
          <w:sz w:val="24"/>
          <w:szCs w:val="24"/>
        </w:rPr>
        <w:t>其它有关声明书</w:t>
      </w:r>
    </w:p>
    <w:p w:rsidR="00196BF8" w:rsidRPr="00FF0BAE" w:rsidRDefault="00196BF8">
      <w:pPr>
        <w:spacing w:line="360" w:lineRule="auto"/>
        <w:ind w:firstLine="480"/>
        <w:rPr>
          <w:rFonts w:ascii="仿宋_GB2312" w:eastAsia="仿宋_GB2312" w:hAnsi="仿宋"/>
          <w:sz w:val="24"/>
          <w:szCs w:val="24"/>
        </w:rPr>
      </w:pPr>
    </w:p>
    <w:p w:rsidR="00196BF8" w:rsidRPr="00FF0BAE" w:rsidRDefault="00A623E4">
      <w:pPr>
        <w:spacing w:line="360" w:lineRule="auto"/>
        <w:rPr>
          <w:rFonts w:ascii="仿宋_GB2312" w:eastAsia="仿宋_GB2312" w:hAnsi="仿宋"/>
          <w:sz w:val="24"/>
          <w:szCs w:val="24"/>
        </w:rPr>
      </w:pPr>
      <w:r w:rsidRPr="00FF0BAE">
        <w:rPr>
          <w:rFonts w:ascii="仿宋_GB2312" w:eastAsia="仿宋_GB2312" w:hAnsi="仿宋" w:hint="eastAsia"/>
          <w:sz w:val="24"/>
          <w:szCs w:val="24"/>
        </w:rPr>
        <w:t>至：</w:t>
      </w:r>
      <w:r w:rsidRPr="00FF0BAE">
        <w:rPr>
          <w:rFonts w:ascii="仿宋_GB2312" w:eastAsia="仿宋_GB2312" w:hAnsi="仿宋" w:cs="宋体" w:hint="eastAsia"/>
          <w:sz w:val="24"/>
          <w:szCs w:val="24"/>
        </w:rPr>
        <w:t>广东茂名健康职业学院招标采购办公室</w:t>
      </w:r>
    </w:p>
    <w:p w:rsidR="00196BF8" w:rsidRPr="00FF0BAE" w:rsidRDefault="00A623E4">
      <w:pPr>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我单位郑重声明没有违反以下两项内容：</w:t>
      </w:r>
    </w:p>
    <w:p w:rsidR="00196BF8" w:rsidRPr="00FF0BAE" w:rsidRDefault="00A623E4">
      <w:pPr>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 xml:space="preserve">1.投标人（单位负责人）为同一人或者存在直接控股、管理关系的不同供应商，不得同时参加本采购项目（或采购包）投标（响应）； </w:t>
      </w:r>
    </w:p>
    <w:p w:rsidR="00196BF8" w:rsidRPr="00FF0BAE" w:rsidRDefault="00A623E4">
      <w:pPr>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 xml:space="preserve">2.为本项目提供整体设计、规范编制或者项目管理、监理、检测等服务的供应商，不得再参与本项目投标（响应）； </w:t>
      </w:r>
    </w:p>
    <w:p w:rsidR="00196BF8" w:rsidRPr="00FF0BAE" w:rsidRDefault="00196BF8">
      <w:pPr>
        <w:spacing w:line="360" w:lineRule="auto"/>
        <w:ind w:leftChars="100" w:left="210" w:firstLineChars="100" w:firstLine="240"/>
        <w:rPr>
          <w:rFonts w:ascii="仿宋_GB2312" w:eastAsia="仿宋_GB2312" w:hAnsi="仿宋"/>
          <w:sz w:val="24"/>
          <w:szCs w:val="24"/>
        </w:rPr>
      </w:pPr>
    </w:p>
    <w:p w:rsidR="00196BF8" w:rsidRPr="00FF0BAE" w:rsidRDefault="00196BF8">
      <w:pPr>
        <w:spacing w:line="360" w:lineRule="auto"/>
        <w:ind w:leftChars="100" w:left="210" w:firstLineChars="100" w:firstLine="24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A623E4">
      <w:pPr>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单位负责人/授权代表人</w:t>
      </w:r>
      <w:r w:rsidRPr="00FF0BAE">
        <w:rPr>
          <w:rFonts w:ascii="仿宋_GB2312" w:eastAsia="仿宋_GB2312" w:hAnsi="仿宋" w:hint="eastAsia"/>
          <w:bCs/>
          <w:sz w:val="24"/>
          <w:szCs w:val="24"/>
        </w:rPr>
        <w:t>签字</w:t>
      </w:r>
      <w:r w:rsidRPr="00FF0BAE">
        <w:rPr>
          <w:rFonts w:ascii="仿宋_GB2312" w:eastAsia="仿宋_GB2312" w:hAnsi="仿宋" w:hint="eastAsia"/>
          <w:sz w:val="24"/>
          <w:szCs w:val="24"/>
        </w:rPr>
        <w:t>（或盖私章）：</w:t>
      </w:r>
      <w:r w:rsidRPr="00FF0BAE">
        <w:rPr>
          <w:rFonts w:ascii="仿宋_GB2312" w:eastAsia="仿宋_GB2312" w:hAnsi="仿宋" w:hint="eastAsia"/>
          <w:sz w:val="24"/>
          <w:szCs w:val="24"/>
          <w:u w:val="single"/>
        </w:rPr>
        <w:t xml:space="preserve">                   </w:t>
      </w:r>
    </w:p>
    <w:p w:rsidR="00196BF8" w:rsidRPr="00FF0BAE" w:rsidRDefault="00A623E4">
      <w:pPr>
        <w:adjustRightInd w:val="0"/>
        <w:snapToGrid w:val="0"/>
        <w:spacing w:line="360" w:lineRule="auto"/>
        <w:ind w:firstLine="480"/>
        <w:rPr>
          <w:rFonts w:ascii="仿宋_GB2312" w:eastAsia="仿宋_GB2312" w:hAnsi="仿宋"/>
          <w:sz w:val="24"/>
          <w:szCs w:val="24"/>
          <w:u w:val="single"/>
        </w:rPr>
      </w:pPr>
      <w:r w:rsidRPr="00FF0BAE">
        <w:rPr>
          <w:rFonts w:ascii="仿宋_GB2312" w:eastAsia="仿宋_GB2312" w:hAnsi="仿宋" w:hint="eastAsia"/>
          <w:sz w:val="24"/>
          <w:szCs w:val="24"/>
        </w:rPr>
        <w:t>投标人名称（加盖公章）：</w:t>
      </w:r>
      <w:r w:rsidRPr="00FF0BAE">
        <w:rPr>
          <w:rFonts w:ascii="仿宋_GB2312" w:eastAsia="仿宋_GB2312" w:hAnsi="仿宋" w:hint="eastAsia"/>
          <w:sz w:val="24"/>
          <w:szCs w:val="24"/>
          <w:u w:val="single"/>
        </w:rPr>
        <w:t xml:space="preserve">                        </w:t>
      </w:r>
    </w:p>
    <w:p w:rsidR="00196BF8" w:rsidRPr="00FF0BAE" w:rsidRDefault="00A623E4">
      <w:pPr>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日期：</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年</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月</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日</w:t>
      </w: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A623E4">
      <w:pPr>
        <w:widowControl/>
        <w:jc w:val="left"/>
        <w:rPr>
          <w:rFonts w:ascii="仿宋_GB2312" w:eastAsia="仿宋_GB2312" w:hAnsi="仿宋"/>
          <w:b/>
          <w:bCs/>
          <w:sz w:val="24"/>
          <w:szCs w:val="24"/>
        </w:rPr>
      </w:pPr>
      <w:r w:rsidRPr="00FF0BAE">
        <w:rPr>
          <w:rFonts w:ascii="仿宋_GB2312" w:eastAsia="仿宋_GB2312" w:hAnsi="仿宋"/>
          <w:b/>
          <w:bCs/>
          <w:sz w:val="24"/>
          <w:szCs w:val="24"/>
        </w:rPr>
        <w:br w:type="page"/>
      </w:r>
    </w:p>
    <w:p w:rsidR="00AE761B" w:rsidRPr="00FF0BAE" w:rsidRDefault="00A623E4" w:rsidP="00AE761B">
      <w:pPr>
        <w:spacing w:line="460" w:lineRule="exact"/>
        <w:rPr>
          <w:rFonts w:ascii="仿宋_GB2312" w:eastAsia="仿宋_GB2312" w:hAnsi="宋体" w:cs="宋体"/>
          <w:sz w:val="24"/>
          <w:szCs w:val="24"/>
        </w:rPr>
      </w:pPr>
      <w:r w:rsidRPr="00FF0BAE">
        <w:rPr>
          <w:rFonts w:ascii="仿宋_GB2312" w:eastAsia="仿宋_GB2312" w:hAnsi="仿宋" w:hint="eastAsia"/>
          <w:b/>
          <w:bCs/>
          <w:sz w:val="24"/>
          <w:szCs w:val="24"/>
        </w:rPr>
        <w:lastRenderedPageBreak/>
        <w:t>1.3.</w:t>
      </w:r>
      <w:r w:rsidR="00A65A89" w:rsidRPr="00FF0BAE">
        <w:rPr>
          <w:rFonts w:ascii="仿宋_GB2312" w:eastAsia="仿宋_GB2312" w:hAnsi="仿宋" w:hint="eastAsia"/>
          <w:b/>
          <w:bCs/>
          <w:sz w:val="24"/>
          <w:szCs w:val="24"/>
        </w:rPr>
        <w:t>5</w:t>
      </w:r>
      <w:r w:rsidR="00AE761B" w:rsidRPr="00FF0BAE">
        <w:rPr>
          <w:rFonts w:ascii="仿宋_GB2312" w:eastAsia="仿宋_GB2312" w:hAnsi="宋体" w:cs="宋体" w:hint="eastAsia"/>
          <w:b/>
          <w:bCs/>
          <w:sz w:val="24"/>
          <w:szCs w:val="24"/>
          <w:shd w:val="clear" w:color="auto" w:fill="FFFFFF"/>
        </w:rPr>
        <w:t>联合投标声明</w:t>
      </w:r>
    </w:p>
    <w:p w:rsidR="00AE761B" w:rsidRPr="00FF0BAE" w:rsidRDefault="00AE761B" w:rsidP="00AE761B">
      <w:pPr>
        <w:pStyle w:val="a9"/>
        <w:spacing w:line="440" w:lineRule="auto"/>
        <w:ind w:firstLine="482"/>
        <w:jc w:val="left"/>
        <w:rPr>
          <w:rFonts w:ascii="仿宋_GB2312" w:eastAsia="仿宋_GB2312" w:hAnsi="宋体" w:cs="宋体"/>
          <w:b/>
          <w:szCs w:val="24"/>
        </w:rPr>
      </w:pPr>
    </w:p>
    <w:p w:rsidR="00AE761B" w:rsidRPr="00FF0BAE" w:rsidRDefault="00AE761B" w:rsidP="00AE761B">
      <w:pPr>
        <w:pStyle w:val="a9"/>
        <w:spacing w:line="440" w:lineRule="auto"/>
        <w:ind w:firstLine="482"/>
        <w:jc w:val="left"/>
        <w:rPr>
          <w:rFonts w:ascii="仿宋_GB2312" w:eastAsia="仿宋_GB2312" w:hAnsi="宋体" w:cs="宋体"/>
          <w:b/>
          <w:szCs w:val="24"/>
        </w:rPr>
      </w:pPr>
      <w:r w:rsidRPr="00FF0BAE">
        <w:rPr>
          <w:rFonts w:ascii="仿宋_GB2312" w:eastAsia="仿宋_GB2312" w:hAnsi="宋体" w:cs="宋体" w:hint="eastAsia"/>
          <w:b/>
          <w:szCs w:val="24"/>
        </w:rPr>
        <w:t>牵头方：             联合体成员单位：</w:t>
      </w:r>
    </w:p>
    <w:p w:rsidR="00AE761B" w:rsidRPr="00FF0BAE" w:rsidRDefault="00AE761B" w:rsidP="00AE761B">
      <w:pPr>
        <w:pStyle w:val="a9"/>
        <w:spacing w:line="440" w:lineRule="auto"/>
        <w:ind w:firstLine="482"/>
        <w:jc w:val="left"/>
        <w:rPr>
          <w:rFonts w:ascii="仿宋_GB2312" w:eastAsia="仿宋_GB2312" w:hAnsi="宋体" w:cs="宋体"/>
          <w:b/>
          <w:szCs w:val="24"/>
        </w:rPr>
      </w:pPr>
    </w:p>
    <w:p w:rsidR="00AE761B" w:rsidRPr="00FF0BAE" w:rsidRDefault="00AE761B" w:rsidP="00AE761B">
      <w:pPr>
        <w:pStyle w:val="a9"/>
        <w:spacing w:line="440" w:lineRule="auto"/>
        <w:ind w:firstLineChars="600" w:firstLine="1446"/>
        <w:jc w:val="left"/>
        <w:rPr>
          <w:rFonts w:ascii="仿宋_GB2312" w:eastAsia="仿宋_GB2312" w:hAnsi="宋体" w:cs="宋体"/>
          <w:szCs w:val="24"/>
        </w:rPr>
      </w:pPr>
      <w:r w:rsidRPr="00FF0BAE">
        <w:rPr>
          <w:rFonts w:ascii="仿宋_GB2312" w:eastAsia="仿宋_GB2312" w:hAnsi="宋体" w:cs="宋体" w:hint="eastAsia"/>
          <w:b/>
          <w:szCs w:val="24"/>
        </w:rPr>
        <w:t>日期：</w:t>
      </w:r>
      <w:r w:rsidRPr="00FF0BAE">
        <w:rPr>
          <w:rFonts w:ascii="仿宋_GB2312" w:eastAsia="仿宋_GB2312" w:hAnsi="宋体" w:cs="宋体" w:hint="eastAsia"/>
          <w:b/>
          <w:szCs w:val="24"/>
          <w:u w:val="single"/>
        </w:rPr>
        <w:t xml:space="preserve">      </w:t>
      </w:r>
      <w:r w:rsidRPr="00FF0BAE">
        <w:rPr>
          <w:rFonts w:ascii="仿宋_GB2312" w:eastAsia="仿宋_GB2312" w:hAnsi="宋体" w:cs="宋体" w:hint="eastAsia"/>
          <w:b/>
          <w:szCs w:val="24"/>
        </w:rPr>
        <w:t>年</w:t>
      </w:r>
      <w:r w:rsidRPr="00FF0BAE">
        <w:rPr>
          <w:rFonts w:ascii="仿宋_GB2312" w:eastAsia="仿宋_GB2312" w:hAnsi="宋体" w:cs="宋体" w:hint="eastAsia"/>
          <w:b/>
          <w:szCs w:val="24"/>
          <w:u w:val="single"/>
        </w:rPr>
        <w:t xml:space="preserve">      </w:t>
      </w:r>
      <w:r w:rsidRPr="00FF0BAE">
        <w:rPr>
          <w:rFonts w:ascii="仿宋_GB2312" w:eastAsia="仿宋_GB2312" w:hAnsi="宋体" w:cs="宋体" w:hint="eastAsia"/>
          <w:b/>
          <w:szCs w:val="24"/>
        </w:rPr>
        <w:t>月</w:t>
      </w:r>
      <w:r w:rsidRPr="00FF0BAE">
        <w:rPr>
          <w:rFonts w:ascii="仿宋_GB2312" w:eastAsia="仿宋_GB2312" w:hAnsi="宋体" w:cs="宋体" w:hint="eastAsia"/>
          <w:b/>
          <w:szCs w:val="24"/>
          <w:u w:val="single"/>
        </w:rPr>
        <w:t xml:space="preserve">      </w:t>
      </w:r>
      <w:r w:rsidRPr="00FF0BAE">
        <w:rPr>
          <w:rFonts w:ascii="仿宋_GB2312" w:eastAsia="仿宋_GB2312" w:hAnsi="宋体" w:cs="宋体" w:hint="eastAsia"/>
          <w:b/>
          <w:szCs w:val="24"/>
        </w:rPr>
        <w:t>日</w:t>
      </w:r>
    </w:p>
    <w:p w:rsidR="00AE761B" w:rsidRPr="00FF0BAE" w:rsidRDefault="00AE761B" w:rsidP="00AE761B">
      <w:pPr>
        <w:autoSpaceDE w:val="0"/>
        <w:autoSpaceDN w:val="0"/>
        <w:adjustRightInd w:val="0"/>
        <w:ind w:firstLine="480"/>
        <w:jc w:val="center"/>
        <w:rPr>
          <w:rFonts w:ascii="仿宋_GB2312" w:eastAsia="仿宋_GB2312" w:hAnsi="宋体" w:cs="宋体"/>
          <w:sz w:val="24"/>
          <w:szCs w:val="24"/>
        </w:rPr>
      </w:pPr>
    </w:p>
    <w:p w:rsidR="00AE761B" w:rsidRPr="00FF0BAE" w:rsidRDefault="00AE761B" w:rsidP="00AE761B">
      <w:pPr>
        <w:spacing w:line="380" w:lineRule="exact"/>
        <w:ind w:firstLine="562"/>
        <w:jc w:val="left"/>
        <w:outlineLvl w:val="1"/>
        <w:rPr>
          <w:rFonts w:ascii="仿宋_GB2312" w:eastAsia="仿宋_GB2312" w:hAnsi="宋体" w:cs="宋体"/>
          <w:b/>
          <w:sz w:val="24"/>
          <w:szCs w:val="24"/>
        </w:rPr>
      </w:pPr>
      <w:r w:rsidRPr="00FF0BAE">
        <w:rPr>
          <w:rFonts w:ascii="仿宋_GB2312" w:eastAsia="仿宋_GB2312" w:hAnsi="宋体" w:cs="宋体" w:hint="eastAsia"/>
          <w:b/>
          <w:sz w:val="24"/>
          <w:szCs w:val="24"/>
        </w:rPr>
        <w:t>一、资格性文件</w:t>
      </w: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r w:rsidRPr="00FF0BAE">
        <w:rPr>
          <w:rFonts w:ascii="仿宋_GB2312" w:eastAsia="仿宋_GB2312" w:hAnsi="宋体" w:cs="宋体" w:hint="eastAsia"/>
          <w:sz w:val="24"/>
          <w:szCs w:val="24"/>
          <w:shd w:val="clear" w:color="auto" w:fill="FFFFFF"/>
        </w:rPr>
        <w:t>1、联合投标声明（若不是联合体投标，不需提交此声明）</w:t>
      </w:r>
    </w:p>
    <w:p w:rsidR="00AE761B" w:rsidRPr="00FF0BAE" w:rsidRDefault="00AE761B" w:rsidP="00AE761B">
      <w:pPr>
        <w:widowControl/>
        <w:spacing w:line="360" w:lineRule="auto"/>
        <w:ind w:firstLine="482"/>
        <w:rPr>
          <w:rFonts w:ascii="仿宋_GB2312" w:eastAsia="仿宋_GB2312" w:hAnsi="宋体" w:cs="宋体"/>
          <w:b/>
          <w:sz w:val="24"/>
          <w:szCs w:val="24"/>
          <w:shd w:val="clear" w:color="auto" w:fill="FFFFFF"/>
        </w:rPr>
      </w:pPr>
      <w:r w:rsidRPr="00FF0BAE">
        <w:rPr>
          <w:rFonts w:ascii="仿宋_GB2312" w:eastAsia="仿宋_GB2312" w:hAnsi="宋体" w:cs="宋体" w:hint="eastAsia"/>
          <w:b/>
          <w:sz w:val="24"/>
          <w:szCs w:val="24"/>
          <w:shd w:val="clear" w:color="auto" w:fill="FFFFFF"/>
        </w:rPr>
        <w:t>2、提供相关经营许可证、GSP认证等资质文件复印件（加盖公章），若是联合体则需要提供所有单位的资质文件（联合体组成的资质文件必须包含所有供货范围许可）。</w:t>
      </w: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r w:rsidRPr="00FF0BAE">
        <w:rPr>
          <w:rFonts w:ascii="仿宋_GB2312" w:eastAsia="仿宋_GB2312" w:hAnsi="宋体" w:cs="宋体" w:hint="eastAsia"/>
          <w:sz w:val="24"/>
          <w:szCs w:val="24"/>
          <w:shd w:val="clear" w:color="auto" w:fill="FFFFFF"/>
        </w:rPr>
        <w:t>3、法定代表人/负责人资格证明书及授权委托书</w:t>
      </w: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spacing w:line="360" w:lineRule="auto"/>
        <w:ind w:firstLine="480"/>
        <w:rPr>
          <w:rFonts w:ascii="仿宋_GB2312" w:eastAsia="仿宋_GB2312" w:hAnsi="宋体" w:cs="宋体"/>
          <w:sz w:val="24"/>
          <w:szCs w:val="24"/>
          <w:shd w:val="clear" w:color="auto" w:fill="FFFFFF"/>
        </w:rPr>
      </w:pPr>
    </w:p>
    <w:p w:rsidR="00AE761B" w:rsidRPr="00FF0BAE" w:rsidRDefault="00AE761B" w:rsidP="00AE761B">
      <w:pPr>
        <w:widowControl/>
        <w:jc w:val="center"/>
        <w:rPr>
          <w:rFonts w:ascii="仿宋_GB2312" w:eastAsia="仿宋_GB2312" w:hAnsi="宋体" w:cs="宋体"/>
          <w:b/>
          <w:bCs/>
          <w:sz w:val="24"/>
          <w:szCs w:val="24"/>
          <w:shd w:val="clear" w:color="auto" w:fill="FFFFFF"/>
        </w:rPr>
      </w:pPr>
      <w:r w:rsidRPr="00FF0BAE">
        <w:rPr>
          <w:rFonts w:ascii="仿宋_GB2312" w:eastAsia="仿宋_GB2312" w:hAnsi="宋体" w:cs="宋体" w:hint="eastAsia"/>
          <w:b/>
          <w:bCs/>
          <w:sz w:val="24"/>
          <w:szCs w:val="24"/>
          <w:shd w:val="clear" w:color="auto" w:fill="FFFFFF"/>
        </w:rPr>
        <w:br w:type="page"/>
      </w:r>
    </w:p>
    <w:p w:rsidR="00AE761B" w:rsidRPr="00FF0BAE" w:rsidRDefault="00AE761B" w:rsidP="00AE761B">
      <w:pPr>
        <w:widowControl/>
        <w:jc w:val="center"/>
        <w:rPr>
          <w:rFonts w:ascii="仿宋_GB2312" w:eastAsia="仿宋_GB2312" w:hAnsi="宋体" w:cs="宋体"/>
          <w:b/>
          <w:bCs/>
          <w:sz w:val="24"/>
          <w:szCs w:val="24"/>
          <w:shd w:val="clear" w:color="auto" w:fill="FFFFFF"/>
        </w:rPr>
      </w:pPr>
    </w:p>
    <w:p w:rsidR="00AE761B" w:rsidRPr="00FF0BAE" w:rsidRDefault="00AE761B" w:rsidP="00AE761B">
      <w:pPr>
        <w:widowControl/>
        <w:jc w:val="center"/>
        <w:rPr>
          <w:rFonts w:ascii="仿宋_GB2312" w:eastAsia="仿宋_GB2312" w:hAnsi="宋体" w:cs="宋体"/>
          <w:b/>
          <w:bCs/>
          <w:sz w:val="24"/>
          <w:szCs w:val="24"/>
          <w:shd w:val="clear" w:color="auto" w:fill="FFFFFF"/>
        </w:rPr>
      </w:pPr>
      <w:r w:rsidRPr="00FF0BAE">
        <w:rPr>
          <w:rFonts w:ascii="仿宋_GB2312" w:eastAsia="仿宋_GB2312" w:hAnsi="宋体" w:cs="宋体" w:hint="eastAsia"/>
          <w:b/>
          <w:bCs/>
          <w:sz w:val="32"/>
          <w:szCs w:val="32"/>
          <w:shd w:val="clear" w:color="auto" w:fill="FFFFFF"/>
        </w:rPr>
        <w:t>广东茂名健康职业学院</w:t>
      </w:r>
      <w:r w:rsidRPr="00FF0BAE">
        <w:rPr>
          <w:rFonts w:ascii="仿宋_GB2312" w:eastAsia="仿宋_GB2312" w:hAnsi="宋体" w:cs="宋体" w:hint="eastAsia"/>
          <w:b/>
          <w:bCs/>
          <w:sz w:val="32"/>
          <w:szCs w:val="32"/>
          <w:u w:val="single"/>
          <w:shd w:val="clear" w:color="auto" w:fill="FFFFFF"/>
        </w:rPr>
        <w:t xml:space="preserve">           项目</w:t>
      </w:r>
      <w:r w:rsidRPr="00FF0BAE">
        <w:rPr>
          <w:rFonts w:ascii="仿宋_GB2312" w:eastAsia="仿宋_GB2312" w:hAnsi="宋体" w:cs="宋体" w:hint="eastAsia"/>
          <w:b/>
          <w:bCs/>
          <w:sz w:val="32"/>
          <w:szCs w:val="32"/>
          <w:shd w:val="clear" w:color="auto" w:fill="FFFFFF"/>
        </w:rPr>
        <w:t>联合投标声明</w:t>
      </w:r>
    </w:p>
    <w:p w:rsidR="00AE761B" w:rsidRPr="00FF0BAE" w:rsidRDefault="00AE761B" w:rsidP="00AE761B">
      <w:pPr>
        <w:ind w:firstLine="723"/>
        <w:jc w:val="center"/>
        <w:rPr>
          <w:rFonts w:ascii="仿宋_GB2312" w:eastAsia="仿宋_GB2312" w:hAnsi="宋体" w:cs="宋体"/>
          <w:b/>
          <w:bCs/>
          <w:sz w:val="24"/>
          <w:szCs w:val="24"/>
          <w:shd w:val="clear" w:color="auto" w:fill="FFFFFF"/>
        </w:rPr>
      </w:pPr>
    </w:p>
    <w:p w:rsidR="00AE761B" w:rsidRPr="00FF0BAE" w:rsidRDefault="00AE761B" w:rsidP="00AE761B">
      <w:pPr>
        <w:rPr>
          <w:rFonts w:ascii="仿宋_GB2312" w:eastAsia="仿宋_GB2312" w:hAnsi="仿宋" w:cs="仿宋"/>
          <w:sz w:val="24"/>
          <w:szCs w:val="24"/>
          <w:shd w:val="clear" w:color="auto" w:fill="FFFFFF"/>
        </w:rPr>
      </w:pPr>
      <w:r w:rsidRPr="00FF0BAE">
        <w:rPr>
          <w:rFonts w:ascii="仿宋_GB2312" w:eastAsia="仿宋_GB2312" w:hAnsi="仿宋" w:cs="仿宋" w:hint="eastAsia"/>
          <w:sz w:val="24"/>
          <w:szCs w:val="24"/>
          <w:shd w:val="clear" w:color="auto" w:fill="FFFFFF"/>
        </w:rPr>
        <w:t>广东茂名健康职业学院：</w:t>
      </w:r>
    </w:p>
    <w:p w:rsidR="00AE761B" w:rsidRPr="00FF0BAE" w:rsidRDefault="00AE761B" w:rsidP="00AE761B">
      <w:pPr>
        <w:ind w:left="1"/>
        <w:rPr>
          <w:rFonts w:ascii="仿宋_GB2312" w:eastAsia="仿宋_GB2312" w:hAnsi="仿宋" w:cs="仿宋"/>
          <w:sz w:val="24"/>
          <w:szCs w:val="24"/>
          <w:shd w:val="clear" w:color="auto" w:fill="FFFFFF"/>
        </w:rPr>
      </w:pPr>
      <w:r w:rsidRPr="00FF0BAE">
        <w:rPr>
          <w:rFonts w:ascii="仿宋_GB2312" w:eastAsia="仿宋_GB2312" w:hAnsi="仿宋" w:cs="仿宋" w:hint="eastAsia"/>
          <w:sz w:val="24"/>
          <w:szCs w:val="24"/>
          <w:shd w:val="clear" w:color="auto" w:fill="FFFFFF"/>
        </w:rPr>
        <w:t xml:space="preserve">    Xxx公司、xxx公司、xxx公司.....组成联合体，参与</w:t>
      </w:r>
      <w:r w:rsidRPr="00FF0BAE">
        <w:rPr>
          <w:rFonts w:ascii="仿宋_GB2312" w:eastAsia="仿宋_GB2312" w:hAnsi="宋体" w:hint="eastAsia"/>
          <w:sz w:val="24"/>
          <w:szCs w:val="24"/>
          <w:u w:val="single"/>
        </w:rPr>
        <w:t>广东茂名健康职业学院              项目</w:t>
      </w:r>
      <w:r w:rsidRPr="00FF0BAE">
        <w:rPr>
          <w:rFonts w:ascii="仿宋_GB2312" w:eastAsia="仿宋_GB2312" w:hAnsi="宋体" w:cs="宋体" w:hint="eastAsia"/>
          <w:b/>
          <w:sz w:val="24"/>
          <w:szCs w:val="24"/>
          <w:u w:val="single"/>
        </w:rPr>
        <w:t>（项目编号：</w:t>
      </w:r>
      <w:r w:rsidRPr="00FF0BAE">
        <w:rPr>
          <w:rFonts w:ascii="仿宋_GB2312" w:eastAsia="仿宋_GB2312" w:hAnsi="宋体" w:cs="宋体" w:hint="eastAsia"/>
          <w:b/>
          <w:sz w:val="24"/>
          <w:szCs w:val="24"/>
          <w:u w:val="single"/>
          <w:lang w:val="zh-CN"/>
        </w:rPr>
        <w:t xml:space="preserve">        </w:t>
      </w:r>
      <w:r w:rsidRPr="00FF0BAE">
        <w:rPr>
          <w:rFonts w:ascii="仿宋_GB2312" w:eastAsia="仿宋_GB2312" w:hAnsi="宋体" w:cs="宋体" w:hint="eastAsia"/>
          <w:b/>
          <w:sz w:val="24"/>
          <w:szCs w:val="24"/>
          <w:u w:val="single"/>
        </w:rPr>
        <w:t>）</w:t>
      </w:r>
      <w:r w:rsidRPr="00FF0BAE">
        <w:rPr>
          <w:rFonts w:ascii="仿宋_GB2312" w:eastAsia="仿宋_GB2312" w:hAnsi="仿宋" w:cs="仿宋" w:hint="eastAsia"/>
          <w:sz w:val="24"/>
          <w:szCs w:val="24"/>
          <w:shd w:val="clear" w:color="auto" w:fill="FFFFFF"/>
        </w:rPr>
        <w:t>投标，经协商一致统一以下条款：</w:t>
      </w:r>
    </w:p>
    <w:p w:rsidR="00AE761B" w:rsidRPr="00FF0BAE" w:rsidRDefault="00AE761B" w:rsidP="00AE761B">
      <w:pPr>
        <w:numPr>
          <w:ilvl w:val="0"/>
          <w:numId w:val="2"/>
        </w:numPr>
        <w:rPr>
          <w:rFonts w:ascii="仿宋_GB2312" w:eastAsia="仿宋_GB2312" w:hAnsi="仿宋" w:cs="仿宋"/>
          <w:sz w:val="24"/>
          <w:szCs w:val="24"/>
          <w:shd w:val="clear" w:color="auto" w:fill="FFFFFF"/>
        </w:rPr>
      </w:pPr>
      <w:r w:rsidRPr="00FF0BAE">
        <w:rPr>
          <w:rFonts w:ascii="仿宋_GB2312" w:eastAsia="仿宋_GB2312" w:hAnsi="仿宋" w:cs="仿宋" w:hint="eastAsia"/>
          <w:sz w:val="24"/>
          <w:szCs w:val="24"/>
          <w:shd w:val="clear" w:color="auto" w:fill="FFFFFF"/>
        </w:rPr>
        <w:t>xxx公司作为联合体的牵头方，xxx公司作为联合体成员。</w:t>
      </w:r>
    </w:p>
    <w:p w:rsidR="00AE761B" w:rsidRPr="00FF0BAE" w:rsidRDefault="00AE761B" w:rsidP="00AE761B">
      <w:pPr>
        <w:numPr>
          <w:ilvl w:val="0"/>
          <w:numId w:val="2"/>
        </w:numPr>
        <w:ind w:left="0" w:firstLineChars="200" w:firstLine="480"/>
        <w:rPr>
          <w:rFonts w:ascii="仿宋_GB2312" w:eastAsia="仿宋_GB2312" w:hAnsi="仿宋" w:cs="仿宋"/>
          <w:sz w:val="24"/>
          <w:szCs w:val="24"/>
          <w:shd w:val="clear" w:color="auto" w:fill="FFFFFF"/>
        </w:rPr>
      </w:pPr>
      <w:r w:rsidRPr="00FF0BAE">
        <w:rPr>
          <w:rFonts w:ascii="仿宋_GB2312" w:eastAsia="仿宋_GB2312" w:hAnsi="仿宋" w:cs="仿宋" w:hint="eastAsia"/>
          <w:sz w:val="24"/>
          <w:szCs w:val="24"/>
          <w:shd w:val="clear" w:color="auto" w:fill="FFFFFF"/>
        </w:rPr>
        <w:t>投标工作由联合体牵头方公司负责，其在投标文件中所作的承诺均代表联合体成员。</w:t>
      </w:r>
    </w:p>
    <w:p w:rsidR="00AE761B" w:rsidRPr="00FF0BAE" w:rsidRDefault="00AE761B" w:rsidP="00AE761B">
      <w:pPr>
        <w:numPr>
          <w:ilvl w:val="0"/>
          <w:numId w:val="2"/>
        </w:numPr>
        <w:ind w:left="0" w:firstLineChars="200" w:firstLine="480"/>
        <w:rPr>
          <w:rFonts w:ascii="仿宋_GB2312" w:eastAsia="仿宋_GB2312" w:hAnsi="仿宋" w:cs="仿宋"/>
          <w:sz w:val="24"/>
          <w:szCs w:val="24"/>
          <w:shd w:val="clear" w:color="auto" w:fill="FFFFFF"/>
        </w:rPr>
      </w:pPr>
      <w:r w:rsidRPr="00FF0BAE">
        <w:rPr>
          <w:rFonts w:ascii="仿宋_GB2312" w:eastAsia="仿宋_GB2312" w:hAnsi="仿宋" w:cs="仿宋" w:hint="eastAsia"/>
          <w:sz w:val="24"/>
          <w:szCs w:val="24"/>
          <w:shd w:val="clear" w:color="auto" w:fill="FFFFFF"/>
        </w:rPr>
        <w:t>联合体牵头方代表联合体成员承担责任和接受客户的指令、指示，并在整个合同实施过程中的全部事宜均由联合体牵头方负责。</w:t>
      </w:r>
    </w:p>
    <w:p w:rsidR="00AE761B" w:rsidRPr="00FF0BAE" w:rsidRDefault="00AE761B" w:rsidP="00AE761B">
      <w:pPr>
        <w:ind w:firstLine="600"/>
        <w:rPr>
          <w:rFonts w:ascii="仿宋_GB2312" w:eastAsia="仿宋_GB2312" w:hAnsi="仿宋" w:cs="仿宋"/>
          <w:sz w:val="24"/>
          <w:szCs w:val="24"/>
          <w:shd w:val="clear" w:color="auto" w:fill="FFFFFF"/>
        </w:rPr>
      </w:pPr>
      <w:r w:rsidRPr="00FF0BAE">
        <w:rPr>
          <w:rFonts w:ascii="仿宋_GB2312" w:eastAsia="仿宋_GB2312" w:hAnsi="仿宋" w:cs="仿宋" w:hint="eastAsia"/>
          <w:sz w:val="24"/>
          <w:szCs w:val="24"/>
          <w:shd w:val="clear" w:color="auto" w:fill="FFFFFF"/>
        </w:rPr>
        <w:t>特此声明。</w:t>
      </w:r>
    </w:p>
    <w:p w:rsidR="00AE761B" w:rsidRPr="00FF0BAE" w:rsidRDefault="00AE761B" w:rsidP="00AE761B">
      <w:pPr>
        <w:ind w:firstLine="600"/>
        <w:rPr>
          <w:rFonts w:ascii="仿宋_GB2312" w:eastAsia="仿宋_GB2312" w:hAnsi="仿宋" w:cs="仿宋"/>
          <w:sz w:val="24"/>
          <w:szCs w:val="24"/>
          <w:shd w:val="clear" w:color="auto" w:fill="FFFFFF"/>
        </w:rPr>
      </w:pPr>
    </w:p>
    <w:p w:rsidR="00AE761B" w:rsidRPr="00FF0BAE" w:rsidRDefault="00AE761B" w:rsidP="00AE761B">
      <w:pPr>
        <w:ind w:firstLine="600"/>
        <w:rPr>
          <w:rFonts w:ascii="仿宋_GB2312" w:eastAsia="仿宋_GB2312" w:hAnsi="仿宋" w:cs="仿宋"/>
          <w:sz w:val="24"/>
          <w:szCs w:val="24"/>
          <w:shd w:val="clear" w:color="auto" w:fill="FFFFFF"/>
        </w:rPr>
      </w:pPr>
    </w:p>
    <w:p w:rsidR="00AE761B" w:rsidRPr="00FF0BAE" w:rsidRDefault="00AE761B" w:rsidP="00AE761B">
      <w:pPr>
        <w:ind w:firstLine="600"/>
        <w:rPr>
          <w:rFonts w:ascii="仿宋_GB2312" w:eastAsia="仿宋_GB2312" w:hAnsi="仿宋" w:cs="仿宋"/>
          <w:sz w:val="24"/>
          <w:szCs w:val="24"/>
          <w:shd w:val="clear" w:color="auto" w:fill="FFFFFF"/>
        </w:rPr>
      </w:pPr>
      <w:r w:rsidRPr="00FF0BAE">
        <w:rPr>
          <w:rFonts w:ascii="仿宋_GB2312" w:eastAsia="仿宋_GB2312" w:hAnsi="仿宋" w:cs="仿宋" w:hint="eastAsia"/>
          <w:sz w:val="24"/>
          <w:szCs w:val="24"/>
          <w:shd w:val="clear" w:color="auto" w:fill="FFFFFF"/>
        </w:rPr>
        <w:t>声明人：</w:t>
      </w:r>
    </w:p>
    <w:p w:rsidR="00AE761B" w:rsidRPr="00FF0BAE" w:rsidRDefault="00AE761B" w:rsidP="00AE761B">
      <w:pPr>
        <w:ind w:firstLine="600"/>
        <w:rPr>
          <w:rFonts w:ascii="仿宋_GB2312" w:eastAsia="仿宋_GB2312" w:hAnsi="仿宋" w:cs="仿宋"/>
          <w:sz w:val="24"/>
          <w:szCs w:val="24"/>
          <w:shd w:val="clear" w:color="auto" w:fill="FFFFFF"/>
        </w:rPr>
      </w:pPr>
      <w:r w:rsidRPr="00FF0BAE">
        <w:rPr>
          <w:rFonts w:ascii="仿宋_GB2312" w:eastAsia="仿宋_GB2312" w:hAnsi="仿宋" w:cs="仿宋" w:hint="eastAsia"/>
          <w:sz w:val="24"/>
          <w:szCs w:val="24"/>
          <w:shd w:val="clear" w:color="auto" w:fill="FFFFFF"/>
        </w:rPr>
        <w:t>牵头方（盖章）：           联合体成员盖章：</w:t>
      </w:r>
    </w:p>
    <w:p w:rsidR="00AE761B" w:rsidRPr="00FF0BAE" w:rsidRDefault="00AE761B" w:rsidP="00AE761B">
      <w:pPr>
        <w:ind w:firstLine="600"/>
        <w:rPr>
          <w:rFonts w:ascii="仿宋_GB2312" w:eastAsia="仿宋_GB2312" w:hAnsi="仿宋" w:cs="仿宋"/>
          <w:sz w:val="24"/>
          <w:szCs w:val="24"/>
          <w:shd w:val="clear" w:color="auto" w:fill="FFFFFF"/>
        </w:rPr>
      </w:pPr>
    </w:p>
    <w:p w:rsidR="00196BF8" w:rsidRPr="00FF0BAE" w:rsidRDefault="00AE761B" w:rsidP="00AE761B">
      <w:pPr>
        <w:spacing w:line="360" w:lineRule="auto"/>
        <w:ind w:leftChars="100" w:left="210" w:firstLineChars="100" w:firstLine="240"/>
        <w:rPr>
          <w:rFonts w:ascii="仿宋_GB2312" w:eastAsia="仿宋_GB2312" w:hAnsi="仿宋"/>
          <w:sz w:val="24"/>
          <w:szCs w:val="24"/>
        </w:rPr>
      </w:pPr>
      <w:r w:rsidRPr="00FF0BAE">
        <w:rPr>
          <w:rFonts w:ascii="仿宋_GB2312" w:eastAsia="仿宋_GB2312" w:hAnsi="仿宋" w:cs="仿宋" w:hint="eastAsia"/>
          <w:sz w:val="24"/>
          <w:szCs w:val="24"/>
          <w:shd w:val="clear" w:color="auto" w:fill="FFFFFF"/>
        </w:rPr>
        <w:t xml:space="preserve">年  月   日  </w:t>
      </w: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A623E4">
      <w:pPr>
        <w:widowControl/>
        <w:jc w:val="left"/>
        <w:rPr>
          <w:rFonts w:ascii="仿宋_GB2312" w:eastAsia="仿宋_GB2312" w:hAnsi="仿宋"/>
          <w:b/>
          <w:bCs/>
          <w:sz w:val="24"/>
          <w:szCs w:val="24"/>
        </w:rPr>
      </w:pPr>
      <w:r w:rsidRPr="00FF0BAE">
        <w:rPr>
          <w:rFonts w:ascii="仿宋_GB2312" w:eastAsia="仿宋_GB2312" w:hAnsi="仿宋" w:hint="eastAsia"/>
          <w:b/>
          <w:bCs/>
          <w:sz w:val="24"/>
          <w:szCs w:val="24"/>
        </w:rPr>
        <w:br w:type="page"/>
      </w:r>
    </w:p>
    <w:p w:rsidR="00196BF8" w:rsidRPr="00FF0BAE" w:rsidRDefault="00A623E4">
      <w:pPr>
        <w:widowControl/>
        <w:ind w:firstLine="562"/>
        <w:jc w:val="left"/>
        <w:rPr>
          <w:rFonts w:ascii="仿宋_GB2312" w:eastAsia="仿宋_GB2312" w:hAnsi="仿宋"/>
          <w:b/>
          <w:bCs/>
          <w:sz w:val="24"/>
          <w:szCs w:val="24"/>
        </w:rPr>
      </w:pPr>
      <w:r w:rsidRPr="00FF0BAE">
        <w:rPr>
          <w:rFonts w:ascii="仿宋_GB2312" w:eastAsia="仿宋_GB2312" w:hAnsi="仿宋" w:hint="eastAsia"/>
          <w:b/>
          <w:bCs/>
          <w:sz w:val="24"/>
          <w:szCs w:val="24"/>
        </w:rPr>
        <w:lastRenderedPageBreak/>
        <w:t>1.3.</w:t>
      </w:r>
      <w:r w:rsidR="00A65A89" w:rsidRPr="00FF0BAE">
        <w:rPr>
          <w:rFonts w:ascii="仿宋_GB2312" w:eastAsia="仿宋_GB2312" w:hAnsi="仿宋" w:hint="eastAsia"/>
          <w:b/>
          <w:bCs/>
          <w:sz w:val="24"/>
          <w:szCs w:val="24"/>
        </w:rPr>
        <w:t>6</w:t>
      </w:r>
      <w:r w:rsidRPr="00FF0BAE">
        <w:rPr>
          <w:rFonts w:ascii="仿宋_GB2312" w:eastAsia="仿宋_GB2312" w:hAnsi="仿宋" w:hint="eastAsia"/>
          <w:b/>
          <w:bCs/>
          <w:sz w:val="24"/>
          <w:szCs w:val="24"/>
        </w:rPr>
        <w:t>投标人认为必要的其他资格证明材料</w:t>
      </w:r>
    </w:p>
    <w:p w:rsidR="00196BF8" w:rsidRPr="00FF0BAE" w:rsidRDefault="00196BF8">
      <w:pPr>
        <w:widowControl/>
        <w:ind w:firstLine="562"/>
        <w:jc w:val="left"/>
        <w:rPr>
          <w:rFonts w:ascii="仿宋_GB2312" w:eastAsia="仿宋_GB2312" w:hAnsi="仿宋"/>
          <w:b/>
          <w:bCs/>
          <w:sz w:val="24"/>
          <w:szCs w:val="24"/>
        </w:rPr>
      </w:pPr>
    </w:p>
    <w:p w:rsidR="00196BF8" w:rsidRPr="00FF0BAE" w:rsidRDefault="00196BF8">
      <w:pPr>
        <w:rPr>
          <w:rFonts w:ascii="仿宋_GB2312" w:eastAsia="仿宋_GB2312" w:hAnsi="仿宋"/>
          <w:sz w:val="24"/>
          <w:szCs w:val="24"/>
        </w:rPr>
      </w:pPr>
    </w:p>
    <w:p w:rsidR="00196BF8" w:rsidRPr="00FF0BAE" w:rsidRDefault="00196BF8">
      <w:pPr>
        <w:rPr>
          <w:rFonts w:ascii="仿宋_GB2312" w:eastAsia="仿宋_GB2312" w:hAnsi="仿宋"/>
          <w:sz w:val="24"/>
          <w:szCs w:val="24"/>
        </w:rPr>
      </w:pPr>
    </w:p>
    <w:p w:rsidR="00196BF8" w:rsidRPr="00FF0BAE" w:rsidRDefault="00196BF8">
      <w:pPr>
        <w:rPr>
          <w:rFonts w:ascii="仿宋_GB2312" w:eastAsia="仿宋_GB2312" w:hAnsi="仿宋"/>
          <w:sz w:val="24"/>
          <w:szCs w:val="24"/>
        </w:rPr>
      </w:pPr>
    </w:p>
    <w:p w:rsidR="00196BF8" w:rsidRPr="00FF0BAE" w:rsidRDefault="00196BF8">
      <w:pPr>
        <w:rPr>
          <w:rFonts w:ascii="仿宋_GB2312" w:eastAsia="仿宋_GB2312" w:hAnsi="仿宋"/>
          <w:sz w:val="24"/>
          <w:szCs w:val="24"/>
        </w:rPr>
      </w:pPr>
    </w:p>
    <w:p w:rsidR="00196BF8" w:rsidRPr="00FF0BAE" w:rsidRDefault="00196BF8">
      <w:pPr>
        <w:rPr>
          <w:rFonts w:ascii="仿宋_GB2312" w:eastAsia="仿宋_GB2312" w:hAnsi="仿宋"/>
          <w:sz w:val="24"/>
          <w:szCs w:val="24"/>
        </w:rPr>
      </w:pPr>
    </w:p>
    <w:p w:rsidR="00196BF8" w:rsidRPr="00FF0BAE" w:rsidRDefault="00196BF8">
      <w:pPr>
        <w:rPr>
          <w:rFonts w:ascii="仿宋_GB2312" w:eastAsia="仿宋_GB2312" w:hAnsi="仿宋"/>
          <w:sz w:val="24"/>
          <w:szCs w:val="24"/>
        </w:rPr>
      </w:pPr>
    </w:p>
    <w:p w:rsidR="00196BF8" w:rsidRPr="00FF0BAE" w:rsidRDefault="00A623E4">
      <w:pPr>
        <w:rPr>
          <w:rFonts w:ascii="仿宋_GB2312" w:eastAsia="仿宋_GB2312" w:hAnsi="仿宋"/>
          <w:sz w:val="24"/>
          <w:szCs w:val="24"/>
        </w:rPr>
      </w:pPr>
      <w:r w:rsidRPr="00FF0BAE">
        <w:rPr>
          <w:rFonts w:ascii="仿宋_GB2312" w:eastAsia="仿宋_GB2312" w:hAnsi="仿宋" w:hint="eastAsia"/>
          <w:sz w:val="24"/>
          <w:szCs w:val="24"/>
        </w:rPr>
        <w:t>注：材料加盖供应商公章。</w:t>
      </w: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196BF8">
      <w:pPr>
        <w:adjustRightInd w:val="0"/>
        <w:snapToGrid w:val="0"/>
        <w:spacing w:line="360" w:lineRule="auto"/>
        <w:ind w:firstLine="480"/>
        <w:rPr>
          <w:rFonts w:ascii="仿宋_GB2312" w:eastAsia="仿宋_GB2312" w:hAnsi="仿宋"/>
          <w:sz w:val="24"/>
          <w:szCs w:val="24"/>
        </w:rPr>
      </w:pPr>
    </w:p>
    <w:p w:rsidR="00196BF8" w:rsidRPr="00FF0BAE" w:rsidRDefault="00A623E4">
      <w:pPr>
        <w:adjustRightInd w:val="0"/>
        <w:snapToGrid w:val="0"/>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单位负责人/授权代表人</w:t>
      </w:r>
      <w:r w:rsidRPr="00FF0BAE">
        <w:rPr>
          <w:rFonts w:ascii="仿宋_GB2312" w:eastAsia="仿宋_GB2312" w:hAnsi="仿宋" w:hint="eastAsia"/>
          <w:bCs/>
          <w:sz w:val="24"/>
          <w:szCs w:val="24"/>
        </w:rPr>
        <w:t>签字</w:t>
      </w:r>
      <w:r w:rsidRPr="00FF0BAE">
        <w:rPr>
          <w:rFonts w:ascii="仿宋_GB2312" w:eastAsia="仿宋_GB2312" w:hAnsi="仿宋" w:hint="eastAsia"/>
          <w:sz w:val="24"/>
          <w:szCs w:val="24"/>
        </w:rPr>
        <w:t>（或盖私章）：</w:t>
      </w:r>
      <w:r w:rsidRPr="00FF0BAE">
        <w:rPr>
          <w:rFonts w:ascii="仿宋_GB2312" w:eastAsia="仿宋_GB2312" w:hAnsi="仿宋" w:hint="eastAsia"/>
          <w:sz w:val="24"/>
          <w:szCs w:val="24"/>
          <w:u w:val="single"/>
        </w:rPr>
        <w:t xml:space="preserve">                   </w:t>
      </w:r>
    </w:p>
    <w:p w:rsidR="00196BF8" w:rsidRPr="00FF0BAE" w:rsidRDefault="00A623E4">
      <w:pPr>
        <w:adjustRightInd w:val="0"/>
        <w:snapToGrid w:val="0"/>
        <w:spacing w:line="360" w:lineRule="auto"/>
        <w:ind w:firstLine="480"/>
        <w:rPr>
          <w:rFonts w:ascii="仿宋_GB2312" w:eastAsia="仿宋_GB2312" w:hAnsi="仿宋"/>
          <w:sz w:val="24"/>
          <w:szCs w:val="24"/>
          <w:u w:val="single"/>
        </w:rPr>
      </w:pPr>
      <w:r w:rsidRPr="00FF0BAE">
        <w:rPr>
          <w:rFonts w:ascii="仿宋_GB2312" w:eastAsia="仿宋_GB2312" w:hAnsi="仿宋" w:hint="eastAsia"/>
          <w:sz w:val="24"/>
          <w:szCs w:val="24"/>
        </w:rPr>
        <w:t>投标人名称（加盖公章）：</w:t>
      </w:r>
      <w:r w:rsidRPr="00FF0BAE">
        <w:rPr>
          <w:rFonts w:ascii="仿宋_GB2312" w:eastAsia="仿宋_GB2312" w:hAnsi="仿宋" w:hint="eastAsia"/>
          <w:sz w:val="24"/>
          <w:szCs w:val="24"/>
          <w:u w:val="single"/>
        </w:rPr>
        <w:t xml:space="preserve">                        </w:t>
      </w:r>
    </w:p>
    <w:p w:rsidR="00196BF8" w:rsidRPr="00FF0BAE" w:rsidRDefault="00A623E4">
      <w:pPr>
        <w:spacing w:line="360" w:lineRule="auto"/>
        <w:ind w:firstLine="480"/>
        <w:rPr>
          <w:rFonts w:ascii="仿宋_GB2312" w:eastAsia="仿宋_GB2312" w:hAnsi="仿宋"/>
          <w:sz w:val="24"/>
          <w:szCs w:val="24"/>
        </w:rPr>
      </w:pPr>
      <w:r w:rsidRPr="00FF0BAE">
        <w:rPr>
          <w:rFonts w:ascii="仿宋_GB2312" w:eastAsia="仿宋_GB2312" w:hAnsi="仿宋" w:hint="eastAsia"/>
          <w:sz w:val="24"/>
          <w:szCs w:val="24"/>
        </w:rPr>
        <w:t>日期：</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年</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月</w:t>
      </w:r>
      <w:r w:rsidRPr="00FF0BAE">
        <w:rPr>
          <w:rFonts w:ascii="仿宋_GB2312" w:eastAsia="仿宋_GB2312" w:hAnsi="仿宋" w:hint="eastAsia"/>
          <w:sz w:val="24"/>
          <w:szCs w:val="24"/>
          <w:u w:val="single"/>
        </w:rPr>
        <w:t xml:space="preserve">    </w:t>
      </w:r>
      <w:r w:rsidRPr="00FF0BAE">
        <w:rPr>
          <w:rFonts w:ascii="仿宋_GB2312" w:eastAsia="仿宋_GB2312" w:hAnsi="仿宋" w:hint="eastAsia"/>
          <w:sz w:val="24"/>
          <w:szCs w:val="24"/>
        </w:rPr>
        <w:t xml:space="preserve"> 日</w:t>
      </w: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196BF8">
      <w:pPr>
        <w:ind w:firstLine="480"/>
        <w:rPr>
          <w:rFonts w:ascii="仿宋_GB2312" w:eastAsia="仿宋_GB2312" w:hAnsi="仿宋"/>
          <w:sz w:val="24"/>
          <w:szCs w:val="24"/>
        </w:rPr>
      </w:pPr>
    </w:p>
    <w:p w:rsidR="00196BF8" w:rsidRPr="00FF0BAE" w:rsidRDefault="00A623E4">
      <w:pPr>
        <w:widowControl/>
        <w:jc w:val="left"/>
        <w:rPr>
          <w:rFonts w:ascii="仿宋_GB2312" w:eastAsia="仿宋_GB2312" w:hAnsi="宋体"/>
          <w:sz w:val="24"/>
          <w:szCs w:val="24"/>
        </w:rPr>
      </w:pPr>
      <w:bookmarkStart w:id="24" w:name="_Toc136711850"/>
      <w:r w:rsidRPr="00FF0BAE">
        <w:rPr>
          <w:rFonts w:ascii="仿宋_GB2312" w:eastAsia="仿宋_GB2312" w:hAnsi="宋体" w:hint="eastAsia"/>
          <w:sz w:val="24"/>
          <w:szCs w:val="24"/>
        </w:rPr>
        <w:br w:type="page"/>
      </w:r>
    </w:p>
    <w:p w:rsidR="00196BF8" w:rsidRPr="00FF0BAE" w:rsidRDefault="00A623E4">
      <w:pPr>
        <w:widowControl/>
        <w:ind w:right="1120"/>
        <w:rPr>
          <w:rFonts w:ascii="仿宋_GB2312" w:eastAsia="仿宋_GB2312" w:hAnsi="宋体"/>
          <w:sz w:val="32"/>
          <w:szCs w:val="32"/>
        </w:rPr>
      </w:pPr>
      <w:r w:rsidRPr="00FF0BAE">
        <w:rPr>
          <w:rFonts w:ascii="仿宋_GB2312" w:eastAsia="仿宋_GB2312" w:hAnsi="宋体" w:hint="eastAsia"/>
          <w:sz w:val="32"/>
          <w:szCs w:val="32"/>
        </w:rPr>
        <w:lastRenderedPageBreak/>
        <w:t>二、“★”条款承诺书</w:t>
      </w:r>
      <w:bookmarkEnd w:id="24"/>
    </w:p>
    <w:p w:rsidR="00196BF8" w:rsidRPr="00FF0BAE" w:rsidRDefault="00196BF8">
      <w:pPr>
        <w:widowControl/>
        <w:ind w:right="1120"/>
        <w:jc w:val="center"/>
        <w:rPr>
          <w:rFonts w:ascii="仿宋_GB2312" w:eastAsia="仿宋_GB2312" w:hAnsi="宋体"/>
          <w:sz w:val="32"/>
          <w:szCs w:val="32"/>
        </w:rPr>
      </w:pPr>
    </w:p>
    <w:p w:rsidR="00196BF8" w:rsidRPr="00FF0BAE" w:rsidRDefault="00A623E4">
      <w:pPr>
        <w:widowControl/>
        <w:ind w:right="1120"/>
        <w:jc w:val="center"/>
        <w:rPr>
          <w:rFonts w:ascii="仿宋_GB2312" w:eastAsia="仿宋_GB2312" w:hAnsi="宋体"/>
          <w:sz w:val="32"/>
          <w:szCs w:val="32"/>
        </w:rPr>
      </w:pPr>
      <w:r w:rsidRPr="00FF0BAE">
        <w:rPr>
          <w:rFonts w:ascii="仿宋_GB2312" w:eastAsia="仿宋_GB2312" w:hAnsi="仿宋" w:hint="eastAsia"/>
          <w:b/>
          <w:bCs/>
          <w:sz w:val="28"/>
          <w:szCs w:val="28"/>
        </w:rPr>
        <w:t>承诺书</w:t>
      </w:r>
      <w:bookmarkStart w:id="25" w:name="_Toc136711851"/>
    </w:p>
    <w:p w:rsidR="00196BF8" w:rsidRPr="00FF0BAE" w:rsidRDefault="00196BF8">
      <w:pPr>
        <w:widowControl/>
        <w:spacing w:line="400" w:lineRule="exact"/>
        <w:rPr>
          <w:rFonts w:ascii="仿宋_GB2312" w:eastAsia="仿宋_GB2312" w:hAnsi="仿宋"/>
        </w:rPr>
      </w:pPr>
    </w:p>
    <w:p w:rsidR="00196BF8" w:rsidRPr="00FF0BAE" w:rsidRDefault="00A623E4">
      <w:pPr>
        <w:widowControl/>
        <w:spacing w:line="400" w:lineRule="exact"/>
        <w:rPr>
          <w:rFonts w:ascii="仿宋_GB2312" w:eastAsia="仿宋_GB2312" w:hAnsi="仿宋"/>
          <w:sz w:val="32"/>
          <w:szCs w:val="32"/>
        </w:rPr>
      </w:pPr>
      <w:r w:rsidRPr="00FF0BAE">
        <w:rPr>
          <w:rFonts w:ascii="仿宋_GB2312" w:eastAsia="仿宋_GB2312" w:hAnsi="仿宋" w:hint="eastAsia"/>
        </w:rPr>
        <w:t>致：</w:t>
      </w:r>
      <w:bookmarkEnd w:id="25"/>
      <w:r w:rsidRPr="00FF0BAE">
        <w:rPr>
          <w:rFonts w:ascii="仿宋_GB2312" w:eastAsia="仿宋_GB2312" w:hAnsi="仿宋" w:cs="宋体" w:hint="eastAsia"/>
        </w:rPr>
        <w:t>广东茂名健康职业学院招标采购办公室</w:t>
      </w:r>
    </w:p>
    <w:p w:rsidR="00196BF8" w:rsidRPr="00FF0BAE" w:rsidRDefault="00A623E4">
      <w:pPr>
        <w:spacing w:line="400" w:lineRule="exact"/>
        <w:ind w:firstLine="480"/>
        <w:rPr>
          <w:rFonts w:ascii="仿宋_GB2312" w:eastAsia="仿宋_GB2312" w:hAnsi="仿宋"/>
        </w:rPr>
      </w:pPr>
      <w:bookmarkStart w:id="26" w:name="_Toc136711852"/>
      <w:r w:rsidRPr="00FF0BAE">
        <w:rPr>
          <w:rFonts w:ascii="仿宋_GB2312" w:eastAsia="仿宋_GB2312" w:hAnsi="仿宋" w:hint="eastAsia"/>
        </w:rPr>
        <w:t>本单位已清楚了解</w:t>
      </w:r>
      <w:r w:rsidRPr="00FF0BAE">
        <w:rPr>
          <w:rFonts w:ascii="仿宋_GB2312" w:eastAsia="仿宋_GB2312" w:hAnsi="仿宋" w:hint="eastAsia"/>
          <w:u w:val="single"/>
        </w:rPr>
        <w:t xml:space="preserve">  （项目名称）  </w:t>
      </w:r>
      <w:r w:rsidRPr="00FF0BAE">
        <w:rPr>
          <w:rFonts w:ascii="仿宋_GB2312" w:eastAsia="仿宋_GB2312" w:hAnsi="仿宋" w:hint="eastAsia"/>
        </w:rPr>
        <w:t>采购文件，自愿参加上述项目投标，现就有关事项向采购人郑重承诺如下：</w:t>
      </w:r>
      <w:bookmarkEnd w:id="26"/>
    </w:p>
    <w:p w:rsidR="00196BF8" w:rsidRPr="00FF0BAE" w:rsidRDefault="00A623E4">
      <w:pPr>
        <w:tabs>
          <w:tab w:val="left" w:pos="851"/>
        </w:tabs>
        <w:autoSpaceDE w:val="0"/>
        <w:autoSpaceDN w:val="0"/>
        <w:adjustRightInd w:val="0"/>
        <w:snapToGrid w:val="0"/>
        <w:spacing w:line="400" w:lineRule="exact"/>
        <w:ind w:firstLine="482"/>
        <w:rPr>
          <w:rFonts w:ascii="仿宋_GB2312" w:eastAsia="仿宋_GB2312" w:hAnsi="仿宋" w:cs="宋体"/>
        </w:rPr>
      </w:pPr>
      <w:r w:rsidRPr="00FF0BAE">
        <w:rPr>
          <w:rFonts w:ascii="仿宋_GB2312" w:eastAsia="仿宋_GB2312" w:hAnsi="仿宋" w:cs="宋体" w:hint="eastAsia"/>
        </w:rPr>
        <w:t>（一）★中标供应商不得再以任何方式转包或分包本项目。</w:t>
      </w:r>
    </w:p>
    <w:p w:rsidR="00196BF8" w:rsidRPr="00FF0BAE" w:rsidRDefault="00A623E4">
      <w:pPr>
        <w:keepLines/>
        <w:widowControl/>
        <w:snapToGrid w:val="0"/>
        <w:spacing w:line="400" w:lineRule="exact"/>
        <w:ind w:firstLine="482"/>
        <w:rPr>
          <w:rFonts w:ascii="仿宋_GB2312" w:eastAsia="仿宋_GB2312" w:hAnsi="仿宋" w:cs="仿宋"/>
          <w:b/>
          <w:szCs w:val="24"/>
        </w:rPr>
      </w:pPr>
      <w:r w:rsidRPr="00FF0BAE">
        <w:rPr>
          <w:rFonts w:ascii="仿宋_GB2312" w:eastAsia="仿宋_GB2312" w:hAnsi="仿宋" w:cs="仿宋" w:hint="eastAsia"/>
          <w:b/>
          <w:szCs w:val="24"/>
        </w:rPr>
        <w:t>注：如不提供</w:t>
      </w:r>
      <w:proofErr w:type="gramStart"/>
      <w:r w:rsidRPr="00FF0BAE">
        <w:rPr>
          <w:rFonts w:ascii="仿宋_GB2312" w:eastAsia="仿宋_GB2312" w:hAnsi="仿宋" w:cs="仿宋" w:hint="eastAsia"/>
          <w:b/>
          <w:szCs w:val="24"/>
        </w:rPr>
        <w:t>本承诺</w:t>
      </w:r>
      <w:proofErr w:type="gramEnd"/>
      <w:r w:rsidRPr="00FF0BAE">
        <w:rPr>
          <w:rFonts w:ascii="仿宋_GB2312" w:eastAsia="仿宋_GB2312" w:hAnsi="仿宋" w:cs="仿宋" w:hint="eastAsia"/>
          <w:b/>
          <w:szCs w:val="24"/>
        </w:rPr>
        <w:t>书或不按采购文件提供承诺，将作无效投标处理。投标人对其所声明内容的真实性负责。在确定中标结果后，如发现投标人所声明内容不真实，则其响应文件将作无效响应文件处理，并承担相应的法律责任。</w:t>
      </w:r>
    </w:p>
    <w:p w:rsidR="00196BF8" w:rsidRPr="00FF0BAE" w:rsidRDefault="00196BF8">
      <w:pPr>
        <w:spacing w:line="400" w:lineRule="exact"/>
        <w:ind w:firstLine="480"/>
        <w:rPr>
          <w:rFonts w:ascii="仿宋_GB2312" w:eastAsia="仿宋_GB2312" w:hAnsi="仿宋"/>
        </w:rPr>
      </w:pPr>
    </w:p>
    <w:p w:rsidR="00196BF8" w:rsidRPr="00FF0BAE" w:rsidRDefault="00A623E4">
      <w:pPr>
        <w:adjustRightInd w:val="0"/>
        <w:snapToGrid w:val="0"/>
        <w:spacing w:line="400" w:lineRule="exact"/>
        <w:ind w:firstLine="480"/>
        <w:rPr>
          <w:rFonts w:ascii="仿宋_GB2312" w:eastAsia="仿宋_GB2312" w:hAnsi="仿宋"/>
        </w:rPr>
      </w:pPr>
      <w:r w:rsidRPr="00FF0BAE">
        <w:rPr>
          <w:rFonts w:ascii="仿宋_GB2312" w:eastAsia="仿宋_GB2312" w:hAnsi="仿宋" w:hint="eastAsia"/>
        </w:rPr>
        <w:t>单位负责人/授权代表人</w:t>
      </w:r>
      <w:r w:rsidRPr="00FF0BAE">
        <w:rPr>
          <w:rFonts w:ascii="仿宋_GB2312" w:eastAsia="仿宋_GB2312" w:hAnsi="仿宋" w:hint="eastAsia"/>
          <w:bCs/>
        </w:rPr>
        <w:t>签字</w:t>
      </w:r>
      <w:r w:rsidRPr="00FF0BAE">
        <w:rPr>
          <w:rFonts w:ascii="仿宋_GB2312" w:eastAsia="仿宋_GB2312" w:hAnsi="仿宋" w:hint="eastAsia"/>
        </w:rPr>
        <w:t>（或盖私章）：</w:t>
      </w:r>
      <w:r w:rsidRPr="00FF0BAE">
        <w:rPr>
          <w:rFonts w:ascii="仿宋_GB2312" w:eastAsia="仿宋_GB2312" w:hAnsi="仿宋" w:hint="eastAsia"/>
          <w:u w:val="single"/>
        </w:rPr>
        <w:t xml:space="preserve">                   </w:t>
      </w:r>
    </w:p>
    <w:p w:rsidR="00196BF8" w:rsidRPr="00FF0BAE" w:rsidRDefault="00A623E4">
      <w:pPr>
        <w:adjustRightInd w:val="0"/>
        <w:snapToGrid w:val="0"/>
        <w:spacing w:line="400" w:lineRule="exact"/>
        <w:ind w:firstLine="480"/>
        <w:rPr>
          <w:rFonts w:ascii="仿宋_GB2312" w:eastAsia="仿宋_GB2312" w:hAnsi="仿宋"/>
          <w:u w:val="single"/>
        </w:rPr>
      </w:pPr>
      <w:r w:rsidRPr="00FF0BAE">
        <w:rPr>
          <w:rFonts w:ascii="仿宋_GB2312" w:eastAsia="仿宋_GB2312" w:hAnsi="仿宋" w:hint="eastAsia"/>
        </w:rPr>
        <w:t>投标人名称（加盖公章）：</w:t>
      </w:r>
      <w:r w:rsidRPr="00FF0BAE">
        <w:rPr>
          <w:rFonts w:ascii="仿宋_GB2312" w:eastAsia="仿宋_GB2312" w:hAnsi="仿宋" w:hint="eastAsia"/>
          <w:u w:val="single"/>
        </w:rPr>
        <w:t xml:space="preserve">                        </w:t>
      </w:r>
    </w:p>
    <w:p w:rsidR="00196BF8" w:rsidRPr="00FF0BAE" w:rsidRDefault="00A623E4">
      <w:pPr>
        <w:spacing w:line="400" w:lineRule="exact"/>
        <w:ind w:firstLine="480"/>
        <w:rPr>
          <w:rFonts w:ascii="仿宋_GB2312" w:eastAsia="仿宋_GB2312" w:hAnsi="宋体" w:cs="宋体"/>
        </w:rPr>
      </w:pPr>
      <w:r w:rsidRPr="00FF0BAE">
        <w:rPr>
          <w:rFonts w:ascii="仿宋_GB2312" w:eastAsia="仿宋_GB2312" w:hAnsi="仿宋" w:hint="eastAsia"/>
        </w:rPr>
        <w:t>日期：</w:t>
      </w:r>
      <w:r w:rsidRPr="00FF0BAE">
        <w:rPr>
          <w:rFonts w:ascii="仿宋_GB2312" w:eastAsia="仿宋_GB2312" w:hAnsi="仿宋" w:hint="eastAsia"/>
          <w:u w:val="single"/>
        </w:rPr>
        <w:t xml:space="preserve">          </w:t>
      </w:r>
      <w:r w:rsidRPr="00FF0BAE">
        <w:rPr>
          <w:rFonts w:ascii="仿宋_GB2312" w:eastAsia="仿宋_GB2312" w:hAnsi="仿宋" w:hint="eastAsia"/>
        </w:rPr>
        <w:t>年</w:t>
      </w:r>
      <w:r w:rsidRPr="00FF0BAE">
        <w:rPr>
          <w:rFonts w:ascii="仿宋_GB2312" w:eastAsia="仿宋_GB2312" w:hAnsi="仿宋" w:hint="eastAsia"/>
          <w:u w:val="single"/>
        </w:rPr>
        <w:t xml:space="preserve">     </w:t>
      </w:r>
      <w:r w:rsidRPr="00FF0BAE">
        <w:rPr>
          <w:rFonts w:ascii="仿宋_GB2312" w:eastAsia="仿宋_GB2312" w:hAnsi="仿宋" w:hint="eastAsia"/>
        </w:rPr>
        <w:t xml:space="preserve"> 月</w:t>
      </w:r>
      <w:r w:rsidRPr="00FF0BAE">
        <w:rPr>
          <w:rFonts w:ascii="仿宋_GB2312" w:eastAsia="仿宋_GB2312" w:hAnsi="仿宋" w:hint="eastAsia"/>
          <w:u w:val="single"/>
        </w:rPr>
        <w:t xml:space="preserve">    </w:t>
      </w:r>
      <w:r w:rsidRPr="00FF0BAE">
        <w:rPr>
          <w:rFonts w:ascii="仿宋_GB2312" w:eastAsia="仿宋_GB2312" w:hAnsi="仿宋" w:hint="eastAsia"/>
        </w:rPr>
        <w:t xml:space="preserve"> 日</w:t>
      </w:r>
    </w:p>
    <w:p w:rsidR="00196BF8" w:rsidRPr="00FF0BAE" w:rsidRDefault="00196BF8">
      <w:pPr>
        <w:ind w:firstLine="480"/>
        <w:rPr>
          <w:rFonts w:ascii="仿宋_GB2312" w:eastAsia="仿宋_GB2312" w:hAnsi="仿宋"/>
        </w:rPr>
      </w:pPr>
    </w:p>
    <w:p w:rsidR="00196BF8" w:rsidRPr="00FF0BAE" w:rsidRDefault="00196BF8">
      <w:pPr>
        <w:ind w:firstLine="480"/>
        <w:rPr>
          <w:rFonts w:ascii="仿宋_GB2312" w:eastAsia="仿宋_GB2312" w:hAnsi="仿宋"/>
        </w:rPr>
      </w:pPr>
    </w:p>
    <w:p w:rsidR="00196BF8" w:rsidRPr="00FF0BAE" w:rsidRDefault="00A623E4">
      <w:pPr>
        <w:pageBreakBefore/>
        <w:widowControl/>
        <w:jc w:val="center"/>
        <w:outlineLvl w:val="1"/>
        <w:rPr>
          <w:rFonts w:ascii="仿宋_GB2312" w:eastAsia="仿宋_GB2312" w:hAnsi="宋体" w:cs="宋体"/>
          <w:b/>
        </w:rPr>
      </w:pPr>
      <w:r w:rsidRPr="00FF0BAE">
        <w:rPr>
          <w:rFonts w:ascii="仿宋_GB2312" w:eastAsia="仿宋_GB2312" w:hAnsi="宋体" w:cs="宋体" w:hint="eastAsia"/>
          <w:b/>
        </w:rPr>
        <w:lastRenderedPageBreak/>
        <w:t>三、商务部分</w:t>
      </w:r>
    </w:p>
    <w:p w:rsidR="00196BF8" w:rsidRPr="00FF0BAE" w:rsidRDefault="00A623E4">
      <w:pPr>
        <w:spacing w:line="300" w:lineRule="auto"/>
        <w:jc w:val="left"/>
        <w:rPr>
          <w:rFonts w:ascii="仿宋_GB2312" w:eastAsia="仿宋_GB2312" w:hAnsi="宋体" w:cs="宋体"/>
          <w:b/>
          <w:bCs/>
        </w:rPr>
      </w:pPr>
      <w:r w:rsidRPr="00FF0BAE">
        <w:rPr>
          <w:rFonts w:ascii="仿宋_GB2312" w:eastAsia="仿宋_GB2312" w:hAnsi="宋体" w:cs="宋体" w:hint="eastAsia"/>
          <w:b/>
          <w:bCs/>
        </w:rPr>
        <w:t>3.1响应供应</w:t>
      </w:r>
      <w:proofErr w:type="gramStart"/>
      <w:r w:rsidRPr="00FF0BAE">
        <w:rPr>
          <w:rFonts w:ascii="仿宋_GB2312" w:eastAsia="仿宋_GB2312" w:hAnsi="宋体" w:cs="宋体" w:hint="eastAsia"/>
          <w:b/>
          <w:bCs/>
        </w:rPr>
        <w:t>商综合</w:t>
      </w:r>
      <w:proofErr w:type="gramEnd"/>
      <w:r w:rsidRPr="00FF0BAE">
        <w:rPr>
          <w:rFonts w:ascii="仿宋_GB2312" w:eastAsia="仿宋_GB2312" w:hAnsi="宋体" w:cs="宋体" w:hint="eastAsia"/>
          <w:b/>
          <w:bCs/>
        </w:rPr>
        <w:t>概况</w:t>
      </w:r>
    </w:p>
    <w:p w:rsidR="00196BF8" w:rsidRPr="00FF0BAE" w:rsidRDefault="00A623E4">
      <w:pPr>
        <w:rPr>
          <w:rFonts w:ascii="仿宋_GB2312" w:eastAsia="仿宋_GB2312" w:hAnsi="宋体" w:cs="宋体"/>
          <w:b/>
          <w:bCs/>
        </w:rPr>
      </w:pPr>
      <w:r w:rsidRPr="00FF0BAE">
        <w:rPr>
          <w:rFonts w:ascii="仿宋_GB2312" w:eastAsia="仿宋_GB2312" w:hAnsi="宋体" w:cs="宋体" w:hint="eastAsia"/>
          <w:b/>
          <w:bCs/>
        </w:rPr>
        <w:t>1、响应供应</w:t>
      </w:r>
      <w:proofErr w:type="gramStart"/>
      <w:r w:rsidRPr="00FF0BAE">
        <w:rPr>
          <w:rFonts w:ascii="仿宋_GB2312" w:eastAsia="仿宋_GB2312" w:hAnsi="宋体" w:cs="宋体" w:hint="eastAsia"/>
          <w:b/>
          <w:bCs/>
        </w:rPr>
        <w:t>商情况</w:t>
      </w:r>
      <w:proofErr w:type="gramEnd"/>
      <w:r w:rsidRPr="00FF0BAE">
        <w:rPr>
          <w:rFonts w:ascii="仿宋_GB2312" w:eastAsia="仿宋_GB2312" w:hAnsi="宋体" w:cs="宋体" w:hint="eastAsia"/>
          <w:b/>
          <w:bCs/>
        </w:rPr>
        <w:t>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240"/>
        <w:gridCol w:w="1460"/>
        <w:gridCol w:w="227"/>
        <w:gridCol w:w="1393"/>
        <w:gridCol w:w="256"/>
        <w:gridCol w:w="1004"/>
        <w:gridCol w:w="788"/>
        <w:gridCol w:w="292"/>
        <w:gridCol w:w="1357"/>
      </w:tblGrid>
      <w:tr w:rsidR="00FF0BAE" w:rsidRPr="00FF0BAE">
        <w:trPr>
          <w:jc w:val="center"/>
        </w:trPr>
        <w:tc>
          <w:tcPr>
            <w:tcW w:w="1604" w:type="dxa"/>
            <w:vAlign w:val="center"/>
          </w:tcPr>
          <w:p w:rsidR="00196BF8" w:rsidRPr="00FF0BAE" w:rsidRDefault="00A623E4">
            <w:pPr>
              <w:tabs>
                <w:tab w:val="left" w:pos="540"/>
              </w:tabs>
              <w:ind w:rightChars="-50" w:right="-105"/>
              <w:jc w:val="center"/>
              <w:rPr>
                <w:rFonts w:ascii="仿宋_GB2312" w:eastAsia="仿宋_GB2312" w:hAnsi="仿宋" w:cs="宋体"/>
                <w:szCs w:val="21"/>
              </w:rPr>
            </w:pPr>
            <w:r w:rsidRPr="00FF0BAE">
              <w:rPr>
                <w:rFonts w:ascii="仿宋_GB2312" w:eastAsia="仿宋_GB2312" w:hAnsi="仿宋" w:cs="宋体" w:hint="eastAsia"/>
                <w:szCs w:val="21"/>
              </w:rPr>
              <w:t>单位名称</w:t>
            </w:r>
          </w:p>
        </w:tc>
        <w:tc>
          <w:tcPr>
            <w:tcW w:w="8017" w:type="dxa"/>
            <w:gridSpan w:val="9"/>
            <w:vAlign w:val="center"/>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r>
      <w:tr w:rsidR="00FF0BAE" w:rsidRPr="00FF0BAE">
        <w:trPr>
          <w:jc w:val="center"/>
        </w:trPr>
        <w:tc>
          <w:tcPr>
            <w:tcW w:w="1604" w:type="dxa"/>
            <w:vAlign w:val="center"/>
          </w:tcPr>
          <w:p w:rsidR="00196BF8" w:rsidRPr="00FF0BAE" w:rsidRDefault="00A623E4">
            <w:pPr>
              <w:tabs>
                <w:tab w:val="left" w:pos="540"/>
              </w:tabs>
              <w:ind w:leftChars="-64" w:left="-134" w:rightChars="-50" w:right="-105" w:firstLine="480"/>
              <w:rPr>
                <w:rFonts w:ascii="仿宋_GB2312" w:eastAsia="仿宋_GB2312" w:hAnsi="仿宋" w:cs="宋体"/>
                <w:szCs w:val="21"/>
              </w:rPr>
            </w:pPr>
            <w:r w:rsidRPr="00FF0BAE">
              <w:rPr>
                <w:rFonts w:ascii="仿宋_GB2312" w:eastAsia="仿宋_GB2312" w:hAnsi="仿宋" w:cs="宋体" w:hint="eastAsia"/>
                <w:szCs w:val="21"/>
              </w:rPr>
              <w:t xml:space="preserve"> 地址</w:t>
            </w:r>
          </w:p>
        </w:tc>
        <w:tc>
          <w:tcPr>
            <w:tcW w:w="8017" w:type="dxa"/>
            <w:gridSpan w:val="9"/>
            <w:vAlign w:val="center"/>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r>
      <w:tr w:rsidR="00FF0BAE" w:rsidRPr="00FF0BAE">
        <w:trPr>
          <w:jc w:val="center"/>
        </w:trPr>
        <w:tc>
          <w:tcPr>
            <w:tcW w:w="1604" w:type="dxa"/>
            <w:vAlign w:val="center"/>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 xml:space="preserve">  主管部门</w:t>
            </w:r>
          </w:p>
        </w:tc>
        <w:tc>
          <w:tcPr>
            <w:tcW w:w="1240" w:type="dxa"/>
            <w:vAlign w:val="center"/>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687" w:type="dxa"/>
            <w:gridSpan w:val="2"/>
            <w:vAlign w:val="center"/>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法人代表/分支机构负责人</w:t>
            </w:r>
          </w:p>
        </w:tc>
        <w:tc>
          <w:tcPr>
            <w:tcW w:w="1649" w:type="dxa"/>
            <w:gridSpan w:val="2"/>
            <w:vAlign w:val="center"/>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792" w:type="dxa"/>
            <w:gridSpan w:val="2"/>
            <w:vAlign w:val="center"/>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职务</w:t>
            </w:r>
          </w:p>
        </w:tc>
        <w:tc>
          <w:tcPr>
            <w:tcW w:w="1649" w:type="dxa"/>
            <w:gridSpan w:val="2"/>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r>
      <w:tr w:rsidR="00FF0BAE" w:rsidRPr="00FF0BAE">
        <w:trPr>
          <w:jc w:val="center"/>
        </w:trPr>
        <w:tc>
          <w:tcPr>
            <w:tcW w:w="1604" w:type="dxa"/>
            <w:vAlign w:val="center"/>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 xml:space="preserve">  经济类型</w:t>
            </w:r>
          </w:p>
        </w:tc>
        <w:tc>
          <w:tcPr>
            <w:tcW w:w="1240" w:type="dxa"/>
            <w:vAlign w:val="center"/>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687" w:type="dxa"/>
            <w:gridSpan w:val="2"/>
            <w:vAlign w:val="center"/>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授权代表</w:t>
            </w:r>
          </w:p>
        </w:tc>
        <w:tc>
          <w:tcPr>
            <w:tcW w:w="1649" w:type="dxa"/>
            <w:gridSpan w:val="2"/>
            <w:vAlign w:val="center"/>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792" w:type="dxa"/>
            <w:gridSpan w:val="2"/>
            <w:vAlign w:val="center"/>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职务</w:t>
            </w:r>
          </w:p>
        </w:tc>
        <w:tc>
          <w:tcPr>
            <w:tcW w:w="1649" w:type="dxa"/>
            <w:gridSpan w:val="2"/>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r>
      <w:tr w:rsidR="00FF0BAE" w:rsidRPr="00FF0BAE">
        <w:trPr>
          <w:jc w:val="center"/>
        </w:trPr>
        <w:tc>
          <w:tcPr>
            <w:tcW w:w="1604" w:type="dxa"/>
            <w:vAlign w:val="center"/>
          </w:tcPr>
          <w:p w:rsidR="00196BF8" w:rsidRPr="00FF0BAE" w:rsidRDefault="00A623E4">
            <w:pPr>
              <w:tabs>
                <w:tab w:val="left" w:pos="540"/>
              </w:tabs>
              <w:ind w:leftChars="-64" w:left="-134" w:rightChars="-50" w:right="-105" w:firstLine="480"/>
              <w:rPr>
                <w:rFonts w:ascii="仿宋_GB2312" w:eastAsia="仿宋_GB2312" w:hAnsi="仿宋" w:cs="宋体"/>
                <w:szCs w:val="21"/>
              </w:rPr>
            </w:pPr>
            <w:r w:rsidRPr="00FF0BAE">
              <w:rPr>
                <w:rFonts w:ascii="仿宋_GB2312" w:eastAsia="仿宋_GB2312" w:hAnsi="仿宋" w:cs="宋体" w:hint="eastAsia"/>
                <w:szCs w:val="21"/>
              </w:rPr>
              <w:t>邮编</w:t>
            </w:r>
          </w:p>
        </w:tc>
        <w:tc>
          <w:tcPr>
            <w:tcW w:w="1240" w:type="dxa"/>
            <w:vAlign w:val="center"/>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687" w:type="dxa"/>
            <w:gridSpan w:val="2"/>
            <w:vAlign w:val="center"/>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电话</w:t>
            </w:r>
          </w:p>
        </w:tc>
        <w:tc>
          <w:tcPr>
            <w:tcW w:w="1649" w:type="dxa"/>
            <w:gridSpan w:val="2"/>
            <w:vAlign w:val="center"/>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792" w:type="dxa"/>
            <w:gridSpan w:val="2"/>
            <w:vAlign w:val="center"/>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传真</w:t>
            </w:r>
          </w:p>
        </w:tc>
        <w:tc>
          <w:tcPr>
            <w:tcW w:w="1649" w:type="dxa"/>
            <w:gridSpan w:val="2"/>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r>
      <w:tr w:rsidR="00FF0BAE" w:rsidRPr="00FF0BAE">
        <w:trPr>
          <w:jc w:val="center"/>
        </w:trPr>
        <w:tc>
          <w:tcPr>
            <w:tcW w:w="1604" w:type="dxa"/>
            <w:vAlign w:val="center"/>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单位简介</w:t>
            </w:r>
          </w:p>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及机构设置</w:t>
            </w:r>
          </w:p>
        </w:tc>
        <w:tc>
          <w:tcPr>
            <w:tcW w:w="8017" w:type="dxa"/>
            <w:gridSpan w:val="9"/>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r>
      <w:tr w:rsidR="00FF0BAE" w:rsidRPr="00FF0BAE">
        <w:trPr>
          <w:trHeight w:val="734"/>
          <w:jc w:val="center"/>
        </w:trPr>
        <w:tc>
          <w:tcPr>
            <w:tcW w:w="1604" w:type="dxa"/>
            <w:vAlign w:val="center"/>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单位优势</w:t>
            </w:r>
          </w:p>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及特长</w:t>
            </w:r>
          </w:p>
        </w:tc>
        <w:tc>
          <w:tcPr>
            <w:tcW w:w="8017" w:type="dxa"/>
            <w:gridSpan w:val="9"/>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r>
      <w:tr w:rsidR="00FF0BAE" w:rsidRPr="00FF0BAE">
        <w:trPr>
          <w:jc w:val="center"/>
        </w:trPr>
        <w:tc>
          <w:tcPr>
            <w:tcW w:w="1604" w:type="dxa"/>
            <w:vMerge w:val="restart"/>
            <w:vAlign w:val="center"/>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 xml:space="preserve">  单位概况</w:t>
            </w:r>
          </w:p>
        </w:tc>
        <w:tc>
          <w:tcPr>
            <w:tcW w:w="1240" w:type="dxa"/>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注册资本</w:t>
            </w:r>
          </w:p>
        </w:tc>
        <w:tc>
          <w:tcPr>
            <w:tcW w:w="1460" w:type="dxa"/>
          </w:tcPr>
          <w:p w:rsidR="00196BF8" w:rsidRPr="00FF0BAE" w:rsidRDefault="00A623E4">
            <w:pPr>
              <w:tabs>
                <w:tab w:val="left" w:pos="540"/>
              </w:tabs>
              <w:ind w:leftChars="-64" w:left="-134" w:rightChars="-50" w:right="-105" w:firstLine="480"/>
              <w:jc w:val="right"/>
              <w:rPr>
                <w:rFonts w:ascii="仿宋_GB2312" w:eastAsia="仿宋_GB2312" w:hAnsi="仿宋" w:cs="宋体"/>
                <w:szCs w:val="21"/>
              </w:rPr>
            </w:pPr>
            <w:r w:rsidRPr="00FF0BAE">
              <w:rPr>
                <w:rFonts w:ascii="仿宋_GB2312" w:eastAsia="仿宋_GB2312" w:hAnsi="仿宋" w:cs="宋体" w:hint="eastAsia"/>
                <w:szCs w:val="21"/>
              </w:rPr>
              <w:t>万元</w:t>
            </w:r>
          </w:p>
        </w:tc>
        <w:tc>
          <w:tcPr>
            <w:tcW w:w="1620" w:type="dxa"/>
            <w:gridSpan w:val="2"/>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占地面积</w:t>
            </w:r>
          </w:p>
        </w:tc>
        <w:tc>
          <w:tcPr>
            <w:tcW w:w="3697" w:type="dxa"/>
            <w:gridSpan w:val="5"/>
          </w:tcPr>
          <w:p w:rsidR="00196BF8" w:rsidRPr="00FF0BAE" w:rsidRDefault="00A623E4">
            <w:pPr>
              <w:tabs>
                <w:tab w:val="left" w:pos="540"/>
              </w:tabs>
              <w:ind w:rightChars="-50" w:right="-105" w:firstLine="480"/>
              <w:rPr>
                <w:rFonts w:ascii="仿宋_GB2312" w:eastAsia="仿宋_GB2312" w:hAnsi="仿宋" w:cs="宋体"/>
                <w:szCs w:val="21"/>
              </w:rPr>
            </w:pPr>
            <w:r w:rsidRPr="00FF0BAE">
              <w:rPr>
                <w:rFonts w:ascii="仿宋_GB2312" w:eastAsia="仿宋_GB2312" w:hAnsi="仿宋" w:cs="宋体" w:hint="eastAsia"/>
                <w:szCs w:val="21"/>
              </w:rPr>
              <w:t xml:space="preserve">                   M</w:t>
            </w:r>
            <w:r w:rsidRPr="00FF0BAE">
              <w:rPr>
                <w:rFonts w:ascii="仿宋_GB2312" w:eastAsia="仿宋_GB2312" w:hAnsi="仿宋" w:cs="宋体" w:hint="eastAsia"/>
                <w:szCs w:val="21"/>
                <w:vertAlign w:val="superscript"/>
              </w:rPr>
              <w:t>2</w:t>
            </w:r>
          </w:p>
        </w:tc>
      </w:tr>
      <w:tr w:rsidR="00FF0BAE" w:rsidRPr="00FF0BAE">
        <w:trPr>
          <w:jc w:val="center"/>
        </w:trPr>
        <w:tc>
          <w:tcPr>
            <w:tcW w:w="1604" w:type="dxa"/>
            <w:vMerge/>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240" w:type="dxa"/>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职工总数</w:t>
            </w:r>
          </w:p>
        </w:tc>
        <w:tc>
          <w:tcPr>
            <w:tcW w:w="1460" w:type="dxa"/>
          </w:tcPr>
          <w:p w:rsidR="00196BF8" w:rsidRPr="00FF0BAE" w:rsidRDefault="00A623E4">
            <w:pPr>
              <w:tabs>
                <w:tab w:val="left" w:pos="540"/>
              </w:tabs>
              <w:ind w:leftChars="-64" w:left="-134" w:rightChars="-50" w:right="-105" w:firstLine="480"/>
              <w:jc w:val="right"/>
              <w:rPr>
                <w:rFonts w:ascii="仿宋_GB2312" w:eastAsia="仿宋_GB2312" w:hAnsi="仿宋" w:cs="宋体"/>
                <w:szCs w:val="21"/>
              </w:rPr>
            </w:pPr>
            <w:r w:rsidRPr="00FF0BAE">
              <w:rPr>
                <w:rFonts w:ascii="仿宋_GB2312" w:eastAsia="仿宋_GB2312" w:hAnsi="仿宋" w:cs="宋体" w:hint="eastAsia"/>
                <w:szCs w:val="21"/>
              </w:rPr>
              <w:t>人</w:t>
            </w:r>
          </w:p>
        </w:tc>
        <w:tc>
          <w:tcPr>
            <w:tcW w:w="1620" w:type="dxa"/>
            <w:gridSpan w:val="2"/>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建筑面积</w:t>
            </w:r>
          </w:p>
        </w:tc>
        <w:tc>
          <w:tcPr>
            <w:tcW w:w="3697" w:type="dxa"/>
            <w:gridSpan w:val="5"/>
          </w:tcPr>
          <w:p w:rsidR="00196BF8" w:rsidRPr="00FF0BAE" w:rsidRDefault="00A623E4">
            <w:pPr>
              <w:tabs>
                <w:tab w:val="left" w:pos="540"/>
              </w:tabs>
              <w:ind w:rightChars="-50" w:right="-105" w:firstLine="480"/>
              <w:rPr>
                <w:rFonts w:ascii="仿宋_GB2312" w:eastAsia="仿宋_GB2312" w:hAnsi="仿宋" w:cs="宋体"/>
                <w:szCs w:val="21"/>
              </w:rPr>
            </w:pPr>
            <w:r w:rsidRPr="00FF0BAE">
              <w:rPr>
                <w:rFonts w:ascii="仿宋_GB2312" w:eastAsia="仿宋_GB2312" w:hAnsi="仿宋" w:cs="宋体" w:hint="eastAsia"/>
                <w:szCs w:val="21"/>
              </w:rPr>
              <w:t xml:space="preserve">                   M</w:t>
            </w:r>
            <w:r w:rsidRPr="00FF0BAE">
              <w:rPr>
                <w:rFonts w:ascii="仿宋_GB2312" w:eastAsia="仿宋_GB2312" w:hAnsi="仿宋" w:cs="宋体" w:hint="eastAsia"/>
                <w:szCs w:val="21"/>
                <w:vertAlign w:val="superscript"/>
              </w:rPr>
              <w:t>2</w:t>
            </w:r>
          </w:p>
        </w:tc>
      </w:tr>
      <w:tr w:rsidR="00FF0BAE" w:rsidRPr="00FF0BAE">
        <w:trPr>
          <w:jc w:val="center"/>
        </w:trPr>
        <w:tc>
          <w:tcPr>
            <w:tcW w:w="1604" w:type="dxa"/>
            <w:vMerge/>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240" w:type="dxa"/>
            <w:vMerge w:val="restart"/>
            <w:vAlign w:val="center"/>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资产情况</w:t>
            </w:r>
          </w:p>
        </w:tc>
        <w:tc>
          <w:tcPr>
            <w:tcW w:w="1460" w:type="dxa"/>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净资产</w:t>
            </w:r>
          </w:p>
        </w:tc>
        <w:tc>
          <w:tcPr>
            <w:tcW w:w="1620" w:type="dxa"/>
            <w:gridSpan w:val="2"/>
            <w:vAlign w:val="center"/>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 xml:space="preserve">  万元</w:t>
            </w:r>
          </w:p>
        </w:tc>
        <w:tc>
          <w:tcPr>
            <w:tcW w:w="3697" w:type="dxa"/>
            <w:gridSpan w:val="5"/>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固定资产原值           万元</w:t>
            </w:r>
          </w:p>
        </w:tc>
      </w:tr>
      <w:tr w:rsidR="00FF0BAE" w:rsidRPr="00FF0BAE">
        <w:trPr>
          <w:jc w:val="center"/>
        </w:trPr>
        <w:tc>
          <w:tcPr>
            <w:tcW w:w="1604" w:type="dxa"/>
            <w:vMerge/>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240" w:type="dxa"/>
            <w:vMerge/>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460" w:type="dxa"/>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负债</w:t>
            </w:r>
          </w:p>
        </w:tc>
        <w:tc>
          <w:tcPr>
            <w:tcW w:w="1620" w:type="dxa"/>
            <w:gridSpan w:val="2"/>
            <w:vAlign w:val="center"/>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 xml:space="preserve">  万元</w:t>
            </w:r>
          </w:p>
        </w:tc>
        <w:tc>
          <w:tcPr>
            <w:tcW w:w="3697" w:type="dxa"/>
            <w:gridSpan w:val="5"/>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固定资产净值           万元</w:t>
            </w:r>
          </w:p>
        </w:tc>
      </w:tr>
      <w:tr w:rsidR="00FF0BAE" w:rsidRPr="00FF0BAE">
        <w:trPr>
          <w:jc w:val="center"/>
        </w:trPr>
        <w:tc>
          <w:tcPr>
            <w:tcW w:w="1604" w:type="dxa"/>
            <w:vMerge w:val="restart"/>
            <w:vAlign w:val="center"/>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 xml:space="preserve">  财务状况</w:t>
            </w:r>
          </w:p>
        </w:tc>
        <w:tc>
          <w:tcPr>
            <w:tcW w:w="1240" w:type="dxa"/>
            <w:vAlign w:val="center"/>
          </w:tcPr>
          <w:p w:rsidR="00196BF8" w:rsidRPr="00FF0BAE" w:rsidRDefault="00A623E4">
            <w:pPr>
              <w:tabs>
                <w:tab w:val="left" w:pos="540"/>
              </w:tabs>
              <w:ind w:rightChars="-50" w:right="-105"/>
              <w:jc w:val="center"/>
              <w:rPr>
                <w:rFonts w:ascii="仿宋_GB2312" w:eastAsia="仿宋_GB2312" w:hAnsi="仿宋" w:cs="宋体"/>
                <w:szCs w:val="21"/>
              </w:rPr>
            </w:pPr>
            <w:r w:rsidRPr="00FF0BAE">
              <w:rPr>
                <w:rFonts w:ascii="仿宋_GB2312" w:eastAsia="仿宋_GB2312" w:hAnsi="仿宋" w:cs="宋体" w:hint="eastAsia"/>
                <w:szCs w:val="21"/>
              </w:rPr>
              <w:t>年度</w:t>
            </w:r>
          </w:p>
        </w:tc>
        <w:tc>
          <w:tcPr>
            <w:tcW w:w="1460" w:type="dxa"/>
            <w:vAlign w:val="center"/>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 xml:space="preserve"> 主营收入</w:t>
            </w:r>
          </w:p>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 xml:space="preserve"> （万元）</w:t>
            </w:r>
          </w:p>
        </w:tc>
        <w:tc>
          <w:tcPr>
            <w:tcW w:w="1620" w:type="dxa"/>
            <w:gridSpan w:val="2"/>
            <w:vAlign w:val="center"/>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 xml:space="preserve">  收入总额</w:t>
            </w:r>
          </w:p>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 xml:space="preserve">  （万元）</w:t>
            </w:r>
          </w:p>
        </w:tc>
        <w:tc>
          <w:tcPr>
            <w:tcW w:w="1260" w:type="dxa"/>
            <w:gridSpan w:val="2"/>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利润总额（万元）</w:t>
            </w:r>
          </w:p>
        </w:tc>
        <w:tc>
          <w:tcPr>
            <w:tcW w:w="1080" w:type="dxa"/>
            <w:gridSpan w:val="2"/>
          </w:tcPr>
          <w:p w:rsidR="00196BF8" w:rsidRPr="00FF0BAE" w:rsidRDefault="00A623E4">
            <w:pPr>
              <w:tabs>
                <w:tab w:val="left" w:pos="540"/>
              </w:tabs>
              <w:ind w:rightChars="-50" w:right="-105"/>
              <w:rPr>
                <w:rFonts w:ascii="仿宋_GB2312" w:eastAsia="仿宋_GB2312" w:hAnsi="仿宋" w:cs="宋体"/>
                <w:szCs w:val="21"/>
              </w:rPr>
            </w:pPr>
            <w:r w:rsidRPr="00FF0BAE">
              <w:rPr>
                <w:rFonts w:ascii="仿宋_GB2312" w:eastAsia="仿宋_GB2312" w:hAnsi="仿宋" w:cs="宋体" w:hint="eastAsia"/>
                <w:szCs w:val="21"/>
              </w:rPr>
              <w:t>净利润（万元）</w:t>
            </w:r>
          </w:p>
        </w:tc>
        <w:tc>
          <w:tcPr>
            <w:tcW w:w="1357" w:type="dxa"/>
            <w:vAlign w:val="center"/>
          </w:tcPr>
          <w:p w:rsidR="00196BF8" w:rsidRPr="00FF0BAE" w:rsidRDefault="00A623E4">
            <w:pPr>
              <w:tabs>
                <w:tab w:val="left" w:pos="540"/>
              </w:tabs>
              <w:ind w:rightChars="-50" w:right="-105"/>
              <w:jc w:val="center"/>
              <w:rPr>
                <w:rFonts w:ascii="仿宋_GB2312" w:eastAsia="仿宋_GB2312" w:hAnsi="仿宋" w:cs="宋体"/>
                <w:szCs w:val="21"/>
              </w:rPr>
            </w:pPr>
            <w:r w:rsidRPr="00FF0BAE">
              <w:rPr>
                <w:rFonts w:ascii="仿宋_GB2312" w:eastAsia="仿宋_GB2312" w:hAnsi="仿宋" w:cs="宋体" w:hint="eastAsia"/>
                <w:szCs w:val="21"/>
              </w:rPr>
              <w:t>资产负债率</w:t>
            </w:r>
          </w:p>
        </w:tc>
      </w:tr>
      <w:tr w:rsidR="00FF0BAE" w:rsidRPr="00FF0BAE">
        <w:trPr>
          <w:jc w:val="center"/>
        </w:trPr>
        <w:tc>
          <w:tcPr>
            <w:tcW w:w="1604" w:type="dxa"/>
            <w:vMerge/>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240" w:type="dxa"/>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2021</w:t>
            </w:r>
          </w:p>
        </w:tc>
        <w:tc>
          <w:tcPr>
            <w:tcW w:w="1460" w:type="dxa"/>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620" w:type="dxa"/>
            <w:gridSpan w:val="2"/>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260" w:type="dxa"/>
            <w:gridSpan w:val="2"/>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080" w:type="dxa"/>
            <w:gridSpan w:val="2"/>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357" w:type="dxa"/>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r>
      <w:tr w:rsidR="00196BF8" w:rsidRPr="00FF0BAE">
        <w:trPr>
          <w:jc w:val="center"/>
        </w:trPr>
        <w:tc>
          <w:tcPr>
            <w:tcW w:w="1604" w:type="dxa"/>
            <w:vMerge/>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240" w:type="dxa"/>
          </w:tcPr>
          <w:p w:rsidR="00196BF8" w:rsidRPr="00FF0BAE" w:rsidRDefault="00A623E4">
            <w:pPr>
              <w:tabs>
                <w:tab w:val="left" w:pos="540"/>
              </w:tabs>
              <w:ind w:leftChars="-64" w:left="-134" w:rightChars="-50" w:right="-105" w:firstLine="480"/>
              <w:jc w:val="center"/>
              <w:rPr>
                <w:rFonts w:ascii="仿宋_GB2312" w:eastAsia="仿宋_GB2312" w:hAnsi="仿宋" w:cs="宋体"/>
                <w:szCs w:val="21"/>
              </w:rPr>
            </w:pPr>
            <w:r w:rsidRPr="00FF0BAE">
              <w:rPr>
                <w:rFonts w:ascii="仿宋_GB2312" w:eastAsia="仿宋_GB2312" w:hAnsi="仿宋" w:cs="宋体" w:hint="eastAsia"/>
                <w:szCs w:val="21"/>
              </w:rPr>
              <w:t>2022</w:t>
            </w:r>
          </w:p>
        </w:tc>
        <w:tc>
          <w:tcPr>
            <w:tcW w:w="1460" w:type="dxa"/>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620" w:type="dxa"/>
            <w:gridSpan w:val="2"/>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260" w:type="dxa"/>
            <w:gridSpan w:val="2"/>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080" w:type="dxa"/>
            <w:gridSpan w:val="2"/>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c>
          <w:tcPr>
            <w:tcW w:w="1357" w:type="dxa"/>
          </w:tcPr>
          <w:p w:rsidR="00196BF8" w:rsidRPr="00FF0BAE" w:rsidRDefault="00196BF8">
            <w:pPr>
              <w:tabs>
                <w:tab w:val="left" w:pos="540"/>
              </w:tabs>
              <w:ind w:leftChars="-64" w:left="-134" w:rightChars="-50" w:right="-105" w:firstLine="480"/>
              <w:jc w:val="center"/>
              <w:rPr>
                <w:rFonts w:ascii="仿宋_GB2312" w:eastAsia="仿宋_GB2312" w:hAnsi="仿宋" w:cs="宋体"/>
                <w:szCs w:val="21"/>
              </w:rPr>
            </w:pPr>
          </w:p>
        </w:tc>
      </w:tr>
    </w:tbl>
    <w:p w:rsidR="00196BF8" w:rsidRPr="00FF0BAE" w:rsidRDefault="00196BF8">
      <w:pPr>
        <w:ind w:firstLine="480"/>
        <w:rPr>
          <w:rFonts w:ascii="仿宋_GB2312" w:eastAsia="仿宋_GB2312" w:hAnsi="仿宋" w:cs="宋体"/>
          <w:lang w:val="en-GB"/>
        </w:rPr>
      </w:pPr>
    </w:p>
    <w:p w:rsidR="00196BF8" w:rsidRPr="00FF0BAE" w:rsidRDefault="00A623E4">
      <w:pPr>
        <w:rPr>
          <w:rFonts w:ascii="仿宋_GB2312" w:eastAsia="仿宋_GB2312" w:hAnsi="仿宋" w:cs="宋体"/>
          <w:b/>
          <w:bCs/>
          <w:lang w:val="en-GB"/>
        </w:rPr>
      </w:pPr>
      <w:r w:rsidRPr="00FF0BAE">
        <w:rPr>
          <w:rFonts w:ascii="仿宋_GB2312" w:eastAsia="仿宋_GB2312" w:hAnsi="仿宋" w:cs="宋体" w:hint="eastAsia"/>
          <w:b/>
          <w:bCs/>
          <w:lang w:val="en-GB"/>
        </w:rPr>
        <w:t>注：</w:t>
      </w:r>
    </w:p>
    <w:p w:rsidR="00196BF8" w:rsidRPr="00FF0BAE" w:rsidRDefault="00A623E4">
      <w:pPr>
        <w:ind w:firstLine="480"/>
        <w:rPr>
          <w:rFonts w:ascii="仿宋_GB2312" w:eastAsia="仿宋_GB2312" w:hAnsi="仿宋" w:cs="宋体"/>
          <w:lang w:val="en-GB"/>
        </w:rPr>
      </w:pPr>
      <w:r w:rsidRPr="00FF0BAE">
        <w:rPr>
          <w:rFonts w:ascii="仿宋_GB2312" w:eastAsia="仿宋_GB2312" w:hAnsi="仿宋" w:cs="宋体" w:hint="eastAsia"/>
          <w:lang w:val="en-GB"/>
        </w:rPr>
        <w:t>1）文字描述：单位性质、发展历程、经营规模及服务理念、主营产品、技术力量等。</w:t>
      </w:r>
    </w:p>
    <w:p w:rsidR="00196BF8" w:rsidRPr="00FF0BAE" w:rsidRDefault="00A623E4">
      <w:pPr>
        <w:ind w:firstLine="480"/>
        <w:rPr>
          <w:rFonts w:ascii="仿宋_GB2312" w:eastAsia="仿宋_GB2312" w:hAnsi="仿宋" w:cs="宋体"/>
          <w:lang w:val="en-GB"/>
        </w:rPr>
      </w:pPr>
      <w:r w:rsidRPr="00FF0BAE">
        <w:rPr>
          <w:rFonts w:ascii="仿宋_GB2312" w:eastAsia="仿宋_GB2312" w:hAnsi="仿宋" w:cs="宋体" w:hint="eastAsia"/>
          <w:lang w:val="en-GB"/>
        </w:rPr>
        <w:t>2) 图片描述：经营场所、主要或关键产品介绍、生产场所及工艺流程等。</w:t>
      </w:r>
    </w:p>
    <w:p w:rsidR="00196BF8" w:rsidRPr="00FF0BAE" w:rsidRDefault="00A623E4">
      <w:pPr>
        <w:ind w:firstLine="480"/>
        <w:rPr>
          <w:rFonts w:ascii="仿宋_GB2312" w:eastAsia="仿宋_GB2312" w:hAnsi="仿宋" w:cs="宋体"/>
          <w:lang w:val="en-GB"/>
        </w:rPr>
      </w:pPr>
      <w:r w:rsidRPr="00FF0BAE">
        <w:rPr>
          <w:rFonts w:ascii="仿宋_GB2312" w:eastAsia="仿宋_GB2312" w:hAnsi="仿宋" w:cs="宋体" w:hint="eastAsia"/>
        </w:rPr>
        <w:t>3</w:t>
      </w:r>
      <w:r w:rsidRPr="00FF0BAE">
        <w:rPr>
          <w:rFonts w:ascii="仿宋_GB2312" w:eastAsia="仿宋_GB2312" w:hAnsi="仿宋" w:cs="宋体" w:hint="eastAsia"/>
          <w:lang w:val="en-GB"/>
        </w:rPr>
        <w:t>）如报价人此表数据有虚假，一经查实，自行承担相关责任。</w:t>
      </w:r>
    </w:p>
    <w:p w:rsidR="00196BF8" w:rsidRPr="00FF0BAE" w:rsidRDefault="00A623E4">
      <w:pPr>
        <w:ind w:firstLine="480"/>
        <w:rPr>
          <w:rFonts w:ascii="仿宋_GB2312" w:eastAsia="仿宋_GB2312" w:hAnsi="仿宋" w:cs="宋体"/>
          <w:lang w:val="en-GB"/>
        </w:rPr>
      </w:pPr>
      <w:r w:rsidRPr="00FF0BAE">
        <w:rPr>
          <w:rFonts w:ascii="仿宋_GB2312" w:eastAsia="仿宋_GB2312" w:hAnsi="仿宋" w:cs="宋体" w:hint="eastAsia"/>
          <w:lang w:val="en-GB"/>
        </w:rPr>
        <w:t>4）本表不作为实质性内容，可增、</w:t>
      </w:r>
      <w:proofErr w:type="gramStart"/>
      <w:r w:rsidRPr="00FF0BAE">
        <w:rPr>
          <w:rFonts w:ascii="仿宋_GB2312" w:eastAsia="仿宋_GB2312" w:hAnsi="仿宋" w:cs="宋体" w:hint="eastAsia"/>
          <w:lang w:val="en-GB"/>
        </w:rPr>
        <w:t>删</w:t>
      </w:r>
      <w:proofErr w:type="gramEnd"/>
      <w:r w:rsidRPr="00FF0BAE">
        <w:rPr>
          <w:rFonts w:ascii="仿宋_GB2312" w:eastAsia="仿宋_GB2312" w:hAnsi="仿宋" w:cs="宋体" w:hint="eastAsia"/>
          <w:lang w:val="en-GB"/>
        </w:rPr>
        <w:t>，按实际情况填写。</w:t>
      </w:r>
    </w:p>
    <w:p w:rsidR="00196BF8" w:rsidRPr="00FF0BAE" w:rsidRDefault="00196BF8">
      <w:pPr>
        <w:ind w:firstLine="480"/>
        <w:rPr>
          <w:rFonts w:ascii="仿宋_GB2312" w:eastAsia="仿宋_GB2312" w:hAnsi="宋体" w:cs="宋体"/>
          <w:lang w:val="en-GB"/>
        </w:rPr>
      </w:pPr>
    </w:p>
    <w:p w:rsidR="00196BF8" w:rsidRPr="00FF0BAE" w:rsidRDefault="00196BF8">
      <w:pPr>
        <w:pStyle w:val="af9"/>
        <w:ind w:firstLineChars="0" w:firstLine="0"/>
        <w:rPr>
          <w:rFonts w:ascii="仿宋_GB2312" w:eastAsia="仿宋_GB2312" w:hAnsi="宋体" w:cs="宋体"/>
          <w:b/>
          <w:sz w:val="28"/>
          <w:szCs w:val="28"/>
        </w:rPr>
      </w:pPr>
    </w:p>
    <w:p w:rsidR="00196BF8" w:rsidRPr="00FF0BAE" w:rsidRDefault="00196BF8">
      <w:pPr>
        <w:ind w:firstLine="480"/>
        <w:rPr>
          <w:rFonts w:ascii="仿宋_GB2312" w:eastAsia="仿宋_GB2312" w:hAnsi="仿宋"/>
        </w:rPr>
      </w:pPr>
    </w:p>
    <w:p w:rsidR="00196BF8" w:rsidRPr="00FF0BAE" w:rsidRDefault="00A623E4">
      <w:pPr>
        <w:pStyle w:val="af9"/>
        <w:ind w:firstLineChars="0" w:firstLine="0"/>
        <w:rPr>
          <w:rFonts w:ascii="仿宋_GB2312" w:eastAsia="仿宋_GB2312" w:hAnsi="宋体" w:cs="宋体"/>
        </w:rPr>
      </w:pPr>
      <w:bookmarkStart w:id="27" w:name="_Toc202251076"/>
      <w:bookmarkStart w:id="28" w:name="_Toc202820352"/>
      <w:bookmarkStart w:id="29" w:name="_Toc14749"/>
      <w:bookmarkStart w:id="30" w:name="_Toc1337"/>
      <w:bookmarkStart w:id="31" w:name="_Toc202252035"/>
      <w:bookmarkStart w:id="32" w:name="_Toc202816997"/>
      <w:bookmarkStart w:id="33" w:name="_Toc31980"/>
      <w:bookmarkStart w:id="34" w:name="_Toc395800949"/>
      <w:bookmarkStart w:id="35" w:name="_Toc22757"/>
      <w:bookmarkStart w:id="36" w:name="_Toc202254106"/>
      <w:bookmarkStart w:id="37" w:name="_Toc202819879"/>
      <w:bookmarkStart w:id="38" w:name="_Toc202251701"/>
      <w:r w:rsidRPr="00FF0BAE">
        <w:rPr>
          <w:rFonts w:ascii="仿宋_GB2312" w:eastAsia="仿宋_GB2312" w:hAnsi="宋体" w:cs="宋体" w:hint="eastAsia"/>
          <w:b/>
        </w:rPr>
        <w:t>2、拟任执行管理及技术人员情况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541"/>
        <w:gridCol w:w="963"/>
        <w:gridCol w:w="3000"/>
        <w:gridCol w:w="772"/>
        <w:gridCol w:w="772"/>
        <w:gridCol w:w="1734"/>
      </w:tblGrid>
      <w:tr w:rsidR="00FF0BAE" w:rsidRPr="00FF0BAE">
        <w:trPr>
          <w:trHeight w:hRule="exact" w:val="843"/>
          <w:jc w:val="center"/>
        </w:trPr>
        <w:tc>
          <w:tcPr>
            <w:tcW w:w="1186" w:type="dxa"/>
            <w:tcBorders>
              <w:top w:val="single" w:sz="4" w:space="0" w:color="auto"/>
              <w:left w:val="single" w:sz="4" w:space="0" w:color="auto"/>
              <w:bottom w:val="nil"/>
              <w:right w:val="single" w:sz="4" w:space="0" w:color="auto"/>
            </w:tcBorders>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职责分工</w:t>
            </w:r>
          </w:p>
        </w:tc>
        <w:tc>
          <w:tcPr>
            <w:tcW w:w="1541" w:type="dxa"/>
            <w:tcBorders>
              <w:top w:val="single" w:sz="4" w:space="0" w:color="auto"/>
              <w:left w:val="single" w:sz="4" w:space="0" w:color="auto"/>
              <w:bottom w:val="nil"/>
              <w:right w:val="single" w:sz="4" w:space="0" w:color="auto"/>
            </w:tcBorders>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姓名</w:t>
            </w:r>
          </w:p>
        </w:tc>
        <w:tc>
          <w:tcPr>
            <w:tcW w:w="963" w:type="dxa"/>
            <w:tcBorders>
              <w:top w:val="single" w:sz="4" w:space="0" w:color="auto"/>
              <w:left w:val="single" w:sz="4" w:space="0" w:color="auto"/>
              <w:bottom w:val="nil"/>
            </w:tcBorders>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现职务</w:t>
            </w:r>
          </w:p>
        </w:tc>
        <w:tc>
          <w:tcPr>
            <w:tcW w:w="3000" w:type="dxa"/>
            <w:tcBorders>
              <w:top w:val="single" w:sz="4" w:space="0" w:color="auto"/>
              <w:bottom w:val="nil"/>
            </w:tcBorders>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曾主持/参与的同类项目</w:t>
            </w:r>
          </w:p>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经历</w:t>
            </w:r>
          </w:p>
        </w:tc>
        <w:tc>
          <w:tcPr>
            <w:tcW w:w="772" w:type="dxa"/>
            <w:tcBorders>
              <w:top w:val="single" w:sz="4" w:space="0" w:color="auto"/>
              <w:bottom w:val="nil"/>
            </w:tcBorders>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职称</w:t>
            </w:r>
          </w:p>
        </w:tc>
        <w:tc>
          <w:tcPr>
            <w:tcW w:w="772" w:type="dxa"/>
            <w:tcBorders>
              <w:top w:val="single" w:sz="4" w:space="0" w:color="auto"/>
              <w:bottom w:val="nil"/>
              <w:right w:val="single" w:sz="4" w:space="0" w:color="auto"/>
            </w:tcBorders>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专业工龄</w:t>
            </w:r>
          </w:p>
        </w:tc>
        <w:tc>
          <w:tcPr>
            <w:tcW w:w="1734" w:type="dxa"/>
            <w:tcBorders>
              <w:top w:val="single" w:sz="4" w:space="0" w:color="auto"/>
              <w:bottom w:val="nil"/>
              <w:right w:val="single" w:sz="4" w:space="0" w:color="auto"/>
            </w:tcBorders>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联系电话/</w:t>
            </w:r>
          </w:p>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手机</w:t>
            </w:r>
          </w:p>
        </w:tc>
      </w:tr>
      <w:tr w:rsidR="00FF0BAE" w:rsidRPr="00FF0BAE">
        <w:trPr>
          <w:trHeight w:hRule="exact" w:val="567"/>
          <w:jc w:val="center"/>
        </w:trPr>
        <w:tc>
          <w:tcPr>
            <w:tcW w:w="1186" w:type="dxa"/>
            <w:tcBorders>
              <w:top w:val="single" w:sz="4" w:space="0" w:color="auto"/>
              <w:left w:val="single" w:sz="4" w:space="0" w:color="auto"/>
              <w:bottom w:val="nil"/>
              <w:right w:val="single" w:sz="4" w:space="0" w:color="auto"/>
            </w:tcBorders>
            <w:vAlign w:val="center"/>
          </w:tcPr>
          <w:p w:rsidR="00196BF8" w:rsidRPr="00FF0BAE" w:rsidRDefault="00A623E4">
            <w:pPr>
              <w:rPr>
                <w:rFonts w:ascii="仿宋_GB2312" w:eastAsia="仿宋_GB2312" w:hAnsi="仿宋" w:cs="宋体"/>
                <w:szCs w:val="21"/>
              </w:rPr>
            </w:pPr>
            <w:r w:rsidRPr="00FF0BAE">
              <w:rPr>
                <w:rFonts w:ascii="仿宋_GB2312" w:eastAsia="仿宋_GB2312" w:hAnsi="仿宋" w:cs="宋体" w:hint="eastAsia"/>
                <w:szCs w:val="21"/>
              </w:rPr>
              <w:t>总负责人</w:t>
            </w:r>
          </w:p>
        </w:tc>
        <w:tc>
          <w:tcPr>
            <w:tcW w:w="1541" w:type="dxa"/>
            <w:tcBorders>
              <w:top w:val="single" w:sz="4" w:space="0" w:color="auto"/>
              <w:left w:val="single" w:sz="4" w:space="0" w:color="auto"/>
              <w:bottom w:val="nil"/>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963" w:type="dxa"/>
            <w:tcBorders>
              <w:top w:val="single" w:sz="4" w:space="0" w:color="auto"/>
              <w:left w:val="single" w:sz="4" w:space="0" w:color="auto"/>
              <w:bottom w:val="nil"/>
            </w:tcBorders>
            <w:vAlign w:val="center"/>
          </w:tcPr>
          <w:p w:rsidR="00196BF8" w:rsidRPr="00FF0BAE" w:rsidRDefault="00196BF8">
            <w:pPr>
              <w:ind w:firstLine="480"/>
              <w:jc w:val="center"/>
              <w:rPr>
                <w:rFonts w:ascii="仿宋_GB2312" w:eastAsia="仿宋_GB2312" w:hAnsi="仿宋" w:cs="宋体"/>
                <w:szCs w:val="21"/>
              </w:rPr>
            </w:pPr>
          </w:p>
        </w:tc>
        <w:tc>
          <w:tcPr>
            <w:tcW w:w="3000" w:type="dxa"/>
            <w:tcBorders>
              <w:top w:val="single" w:sz="4" w:space="0" w:color="auto"/>
              <w:bottom w:val="nil"/>
            </w:tcBorders>
            <w:vAlign w:val="center"/>
          </w:tcPr>
          <w:p w:rsidR="00196BF8" w:rsidRPr="00FF0BAE" w:rsidRDefault="00196BF8">
            <w:pPr>
              <w:pStyle w:val="afa"/>
              <w:keepNext w:val="0"/>
              <w:adjustRightInd/>
              <w:spacing w:before="0" w:after="0" w:line="240" w:lineRule="auto"/>
              <w:ind w:firstLine="420"/>
              <w:textAlignment w:val="auto"/>
              <w:rPr>
                <w:rFonts w:ascii="仿宋_GB2312" w:eastAsia="仿宋_GB2312" w:hAnsi="仿宋" w:cs="宋体"/>
                <w:snapToGrid/>
                <w:spacing w:val="0"/>
                <w:kern w:val="2"/>
                <w:sz w:val="21"/>
                <w:szCs w:val="21"/>
              </w:rPr>
            </w:pPr>
          </w:p>
        </w:tc>
        <w:tc>
          <w:tcPr>
            <w:tcW w:w="772" w:type="dxa"/>
            <w:tcBorders>
              <w:top w:val="single" w:sz="4" w:space="0" w:color="auto"/>
              <w:bottom w:val="nil"/>
            </w:tcBorders>
            <w:vAlign w:val="center"/>
          </w:tcPr>
          <w:p w:rsidR="00196BF8" w:rsidRPr="00FF0BAE" w:rsidRDefault="00196BF8">
            <w:pPr>
              <w:ind w:firstLine="480"/>
              <w:jc w:val="center"/>
              <w:rPr>
                <w:rFonts w:ascii="仿宋_GB2312" w:eastAsia="仿宋_GB2312" w:hAnsi="仿宋" w:cs="宋体"/>
                <w:szCs w:val="21"/>
              </w:rPr>
            </w:pPr>
          </w:p>
        </w:tc>
        <w:tc>
          <w:tcPr>
            <w:tcW w:w="772" w:type="dxa"/>
            <w:tcBorders>
              <w:top w:val="single" w:sz="4" w:space="0" w:color="auto"/>
              <w:bottom w:val="nil"/>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1734" w:type="dxa"/>
            <w:tcBorders>
              <w:top w:val="single" w:sz="4" w:space="0" w:color="auto"/>
              <w:bottom w:val="nil"/>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r>
      <w:tr w:rsidR="00FF0BAE" w:rsidRPr="00FF0BAE">
        <w:trPr>
          <w:cantSplit/>
          <w:trHeight w:hRule="exact" w:val="567"/>
          <w:jc w:val="center"/>
        </w:trPr>
        <w:tc>
          <w:tcPr>
            <w:tcW w:w="1186" w:type="dxa"/>
            <w:vMerge w:val="restart"/>
            <w:tcBorders>
              <w:left w:val="single" w:sz="4" w:space="0" w:color="auto"/>
              <w:right w:val="single" w:sz="4" w:space="0" w:color="auto"/>
            </w:tcBorders>
            <w:vAlign w:val="center"/>
          </w:tcPr>
          <w:p w:rsidR="00196BF8" w:rsidRPr="00FF0BAE" w:rsidRDefault="00A623E4">
            <w:pPr>
              <w:rPr>
                <w:rFonts w:ascii="仿宋_GB2312" w:eastAsia="仿宋_GB2312" w:hAnsi="仿宋" w:cs="宋体"/>
                <w:szCs w:val="21"/>
              </w:rPr>
            </w:pPr>
            <w:r w:rsidRPr="00FF0BAE">
              <w:rPr>
                <w:rFonts w:ascii="仿宋_GB2312" w:eastAsia="仿宋_GB2312" w:hAnsi="仿宋" w:cs="宋体" w:hint="eastAsia"/>
                <w:szCs w:val="21"/>
              </w:rPr>
              <w:t>其他主要技术人员</w:t>
            </w:r>
          </w:p>
        </w:tc>
        <w:tc>
          <w:tcPr>
            <w:tcW w:w="1541" w:type="dxa"/>
            <w:tcBorders>
              <w:left w:val="single" w:sz="4" w:space="0" w:color="auto"/>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963" w:type="dxa"/>
            <w:tcBorders>
              <w:lef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3000" w:type="dxa"/>
            <w:vAlign w:val="center"/>
          </w:tcPr>
          <w:p w:rsidR="00196BF8" w:rsidRPr="00FF0BAE" w:rsidRDefault="00196BF8">
            <w:pPr>
              <w:ind w:firstLine="480"/>
              <w:jc w:val="center"/>
              <w:rPr>
                <w:rFonts w:ascii="仿宋_GB2312" w:eastAsia="仿宋_GB2312" w:hAnsi="仿宋" w:cs="宋体"/>
                <w:szCs w:val="21"/>
              </w:rPr>
            </w:pPr>
          </w:p>
        </w:tc>
        <w:tc>
          <w:tcPr>
            <w:tcW w:w="772" w:type="dxa"/>
            <w:vAlign w:val="center"/>
          </w:tcPr>
          <w:p w:rsidR="00196BF8" w:rsidRPr="00FF0BAE" w:rsidRDefault="00196BF8">
            <w:pPr>
              <w:ind w:firstLine="480"/>
              <w:jc w:val="center"/>
              <w:rPr>
                <w:rFonts w:ascii="仿宋_GB2312" w:eastAsia="仿宋_GB2312" w:hAnsi="仿宋" w:cs="宋体"/>
                <w:szCs w:val="21"/>
              </w:rPr>
            </w:pPr>
          </w:p>
        </w:tc>
        <w:tc>
          <w:tcPr>
            <w:tcW w:w="772" w:type="dxa"/>
            <w:tcBorders>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r>
      <w:tr w:rsidR="00FF0BAE" w:rsidRPr="00FF0BAE">
        <w:trPr>
          <w:cantSplit/>
          <w:trHeight w:hRule="exact" w:val="567"/>
          <w:jc w:val="center"/>
        </w:trPr>
        <w:tc>
          <w:tcPr>
            <w:tcW w:w="1186" w:type="dxa"/>
            <w:vMerge/>
            <w:tcBorders>
              <w:left w:val="single" w:sz="4" w:space="0" w:color="auto"/>
              <w:right w:val="single" w:sz="4" w:space="0" w:color="auto"/>
            </w:tcBorders>
            <w:vAlign w:val="center"/>
          </w:tcPr>
          <w:p w:rsidR="00196BF8" w:rsidRPr="00FF0BAE" w:rsidRDefault="00196BF8">
            <w:pPr>
              <w:ind w:firstLine="480"/>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963" w:type="dxa"/>
            <w:tcBorders>
              <w:lef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3000" w:type="dxa"/>
            <w:vAlign w:val="center"/>
          </w:tcPr>
          <w:p w:rsidR="00196BF8" w:rsidRPr="00FF0BAE" w:rsidRDefault="00196BF8">
            <w:pPr>
              <w:ind w:firstLine="480"/>
              <w:jc w:val="center"/>
              <w:rPr>
                <w:rFonts w:ascii="仿宋_GB2312" w:eastAsia="仿宋_GB2312" w:hAnsi="仿宋" w:cs="宋体"/>
                <w:szCs w:val="21"/>
              </w:rPr>
            </w:pPr>
          </w:p>
        </w:tc>
        <w:tc>
          <w:tcPr>
            <w:tcW w:w="772" w:type="dxa"/>
            <w:vAlign w:val="center"/>
          </w:tcPr>
          <w:p w:rsidR="00196BF8" w:rsidRPr="00FF0BAE" w:rsidRDefault="00196BF8">
            <w:pPr>
              <w:ind w:firstLine="480"/>
              <w:jc w:val="center"/>
              <w:rPr>
                <w:rFonts w:ascii="仿宋_GB2312" w:eastAsia="仿宋_GB2312" w:hAnsi="仿宋" w:cs="宋体"/>
                <w:szCs w:val="21"/>
              </w:rPr>
            </w:pPr>
          </w:p>
        </w:tc>
        <w:tc>
          <w:tcPr>
            <w:tcW w:w="772" w:type="dxa"/>
            <w:tcBorders>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r>
      <w:tr w:rsidR="00FF0BAE" w:rsidRPr="00FF0BAE">
        <w:trPr>
          <w:cantSplit/>
          <w:trHeight w:hRule="exact" w:val="567"/>
          <w:jc w:val="center"/>
        </w:trPr>
        <w:tc>
          <w:tcPr>
            <w:tcW w:w="1186" w:type="dxa"/>
            <w:vMerge/>
            <w:tcBorders>
              <w:left w:val="single" w:sz="4" w:space="0" w:color="auto"/>
              <w:right w:val="single" w:sz="4" w:space="0" w:color="auto"/>
            </w:tcBorders>
            <w:vAlign w:val="center"/>
          </w:tcPr>
          <w:p w:rsidR="00196BF8" w:rsidRPr="00FF0BAE" w:rsidRDefault="00196BF8">
            <w:pPr>
              <w:ind w:firstLine="480"/>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963" w:type="dxa"/>
            <w:tcBorders>
              <w:lef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3000" w:type="dxa"/>
            <w:vAlign w:val="center"/>
          </w:tcPr>
          <w:p w:rsidR="00196BF8" w:rsidRPr="00FF0BAE" w:rsidRDefault="00196BF8">
            <w:pPr>
              <w:ind w:firstLine="480"/>
              <w:jc w:val="center"/>
              <w:rPr>
                <w:rFonts w:ascii="仿宋_GB2312" w:eastAsia="仿宋_GB2312" w:hAnsi="仿宋" w:cs="宋体"/>
                <w:szCs w:val="21"/>
              </w:rPr>
            </w:pPr>
          </w:p>
        </w:tc>
        <w:tc>
          <w:tcPr>
            <w:tcW w:w="772" w:type="dxa"/>
            <w:vAlign w:val="center"/>
          </w:tcPr>
          <w:p w:rsidR="00196BF8" w:rsidRPr="00FF0BAE" w:rsidRDefault="00196BF8">
            <w:pPr>
              <w:ind w:firstLine="480"/>
              <w:jc w:val="center"/>
              <w:rPr>
                <w:rFonts w:ascii="仿宋_GB2312" w:eastAsia="仿宋_GB2312" w:hAnsi="仿宋" w:cs="宋体"/>
                <w:szCs w:val="21"/>
              </w:rPr>
            </w:pPr>
          </w:p>
        </w:tc>
        <w:tc>
          <w:tcPr>
            <w:tcW w:w="772" w:type="dxa"/>
            <w:tcBorders>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r>
      <w:tr w:rsidR="00FF0BAE" w:rsidRPr="00FF0BAE">
        <w:trPr>
          <w:cantSplit/>
          <w:trHeight w:hRule="exact" w:val="567"/>
          <w:jc w:val="center"/>
        </w:trPr>
        <w:tc>
          <w:tcPr>
            <w:tcW w:w="1186" w:type="dxa"/>
            <w:vMerge/>
            <w:tcBorders>
              <w:left w:val="single" w:sz="4" w:space="0" w:color="auto"/>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963" w:type="dxa"/>
            <w:tcBorders>
              <w:lef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3000" w:type="dxa"/>
            <w:vAlign w:val="center"/>
          </w:tcPr>
          <w:p w:rsidR="00196BF8" w:rsidRPr="00FF0BAE" w:rsidRDefault="00196BF8">
            <w:pPr>
              <w:ind w:firstLine="480"/>
              <w:jc w:val="center"/>
              <w:rPr>
                <w:rFonts w:ascii="仿宋_GB2312" w:eastAsia="仿宋_GB2312" w:hAnsi="仿宋" w:cs="宋体"/>
                <w:szCs w:val="21"/>
              </w:rPr>
            </w:pPr>
          </w:p>
        </w:tc>
        <w:tc>
          <w:tcPr>
            <w:tcW w:w="772" w:type="dxa"/>
            <w:vAlign w:val="center"/>
          </w:tcPr>
          <w:p w:rsidR="00196BF8" w:rsidRPr="00FF0BAE" w:rsidRDefault="00196BF8">
            <w:pPr>
              <w:ind w:firstLine="480"/>
              <w:jc w:val="center"/>
              <w:rPr>
                <w:rFonts w:ascii="仿宋_GB2312" w:eastAsia="仿宋_GB2312" w:hAnsi="仿宋" w:cs="宋体"/>
                <w:szCs w:val="21"/>
              </w:rPr>
            </w:pPr>
          </w:p>
        </w:tc>
        <w:tc>
          <w:tcPr>
            <w:tcW w:w="772" w:type="dxa"/>
            <w:tcBorders>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r>
      <w:tr w:rsidR="00196BF8" w:rsidRPr="00FF0BAE">
        <w:trPr>
          <w:cantSplit/>
          <w:trHeight w:hRule="exact" w:val="567"/>
          <w:jc w:val="center"/>
        </w:trPr>
        <w:tc>
          <w:tcPr>
            <w:tcW w:w="1186" w:type="dxa"/>
            <w:vMerge/>
            <w:tcBorders>
              <w:left w:val="single" w:sz="4" w:space="0" w:color="auto"/>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1541" w:type="dxa"/>
            <w:tcBorders>
              <w:left w:val="single" w:sz="4" w:space="0" w:color="auto"/>
              <w:right w:val="single" w:sz="4" w:space="0" w:color="auto"/>
            </w:tcBorders>
            <w:vAlign w:val="center"/>
          </w:tcPr>
          <w:p w:rsidR="00196BF8" w:rsidRPr="00FF0BAE" w:rsidRDefault="00A623E4">
            <w:pPr>
              <w:ind w:firstLine="480"/>
              <w:jc w:val="center"/>
              <w:rPr>
                <w:rFonts w:ascii="仿宋_GB2312" w:eastAsia="仿宋_GB2312" w:hAnsi="仿宋" w:cs="宋体"/>
                <w:szCs w:val="21"/>
              </w:rPr>
            </w:pPr>
            <w:r w:rsidRPr="00FF0BAE">
              <w:rPr>
                <w:rFonts w:ascii="仿宋_GB2312" w:eastAsia="仿宋_GB2312" w:hAnsi="仿宋" w:cs="宋体" w:hint="eastAsia"/>
                <w:szCs w:val="21"/>
              </w:rPr>
              <w:t>…</w:t>
            </w:r>
          </w:p>
        </w:tc>
        <w:tc>
          <w:tcPr>
            <w:tcW w:w="963" w:type="dxa"/>
            <w:tcBorders>
              <w:lef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3000" w:type="dxa"/>
            <w:vAlign w:val="center"/>
          </w:tcPr>
          <w:p w:rsidR="00196BF8" w:rsidRPr="00FF0BAE" w:rsidRDefault="00196BF8">
            <w:pPr>
              <w:ind w:firstLine="480"/>
              <w:jc w:val="center"/>
              <w:rPr>
                <w:rFonts w:ascii="仿宋_GB2312" w:eastAsia="仿宋_GB2312" w:hAnsi="仿宋" w:cs="宋体"/>
                <w:szCs w:val="21"/>
              </w:rPr>
            </w:pPr>
          </w:p>
        </w:tc>
        <w:tc>
          <w:tcPr>
            <w:tcW w:w="772" w:type="dxa"/>
            <w:vAlign w:val="center"/>
          </w:tcPr>
          <w:p w:rsidR="00196BF8" w:rsidRPr="00FF0BAE" w:rsidRDefault="00196BF8">
            <w:pPr>
              <w:ind w:firstLine="480"/>
              <w:jc w:val="center"/>
              <w:rPr>
                <w:rFonts w:ascii="仿宋_GB2312" w:eastAsia="仿宋_GB2312" w:hAnsi="仿宋" w:cs="宋体"/>
                <w:szCs w:val="21"/>
              </w:rPr>
            </w:pPr>
          </w:p>
        </w:tc>
        <w:tc>
          <w:tcPr>
            <w:tcW w:w="772" w:type="dxa"/>
            <w:tcBorders>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c>
          <w:tcPr>
            <w:tcW w:w="1734" w:type="dxa"/>
            <w:tcBorders>
              <w:right w:val="single" w:sz="4" w:space="0" w:color="auto"/>
            </w:tcBorders>
            <w:vAlign w:val="center"/>
          </w:tcPr>
          <w:p w:rsidR="00196BF8" w:rsidRPr="00FF0BAE" w:rsidRDefault="00196BF8">
            <w:pPr>
              <w:ind w:firstLine="480"/>
              <w:jc w:val="center"/>
              <w:rPr>
                <w:rFonts w:ascii="仿宋_GB2312" w:eastAsia="仿宋_GB2312" w:hAnsi="仿宋" w:cs="宋体"/>
                <w:szCs w:val="21"/>
              </w:rPr>
            </w:pPr>
          </w:p>
        </w:tc>
      </w:tr>
    </w:tbl>
    <w:p w:rsidR="00196BF8" w:rsidRPr="00FF0BAE" w:rsidRDefault="00196BF8">
      <w:pPr>
        <w:pStyle w:val="af9"/>
        <w:ind w:firstLineChars="0" w:firstLine="0"/>
        <w:rPr>
          <w:rFonts w:ascii="仿宋_GB2312" w:eastAsia="仿宋_GB2312" w:hAnsi="仿宋" w:cs="宋体"/>
          <w:b/>
          <w:spacing w:val="0"/>
          <w:kern w:val="2"/>
          <w:lang w:val="en-GB"/>
        </w:rPr>
      </w:pPr>
    </w:p>
    <w:p w:rsidR="00196BF8" w:rsidRPr="00FF0BAE" w:rsidRDefault="00A623E4">
      <w:pPr>
        <w:pStyle w:val="af9"/>
        <w:ind w:firstLineChars="0" w:firstLine="0"/>
        <w:rPr>
          <w:rFonts w:ascii="仿宋_GB2312" w:eastAsia="仿宋_GB2312" w:hAnsi="宋体" w:cs="宋体"/>
          <w:b/>
          <w:spacing w:val="0"/>
          <w:kern w:val="2"/>
        </w:rPr>
      </w:pPr>
      <w:r w:rsidRPr="00FF0BAE">
        <w:rPr>
          <w:rFonts w:ascii="仿宋_GB2312" w:eastAsia="仿宋_GB2312" w:hAnsi="宋体" w:cs="宋体" w:hint="eastAsia"/>
          <w:b/>
          <w:spacing w:val="0"/>
          <w:kern w:val="2"/>
          <w:lang w:val="en-GB"/>
        </w:rPr>
        <w:lastRenderedPageBreak/>
        <w:t>3、</w:t>
      </w:r>
      <w:r w:rsidRPr="00FF0BAE">
        <w:rPr>
          <w:rFonts w:ascii="仿宋_GB2312" w:eastAsia="仿宋_GB2312" w:hAnsi="宋体" w:cs="宋体" w:hint="eastAsia"/>
          <w:b/>
          <w:spacing w:val="0"/>
          <w:kern w:val="2"/>
        </w:rPr>
        <w:t>履约进度计划表</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899"/>
        <w:gridCol w:w="3453"/>
        <w:gridCol w:w="2779"/>
      </w:tblGrid>
      <w:tr w:rsidR="00FF0BAE" w:rsidRPr="00FF0BAE">
        <w:trPr>
          <w:trHeight w:val="617"/>
          <w:jc w:val="center"/>
        </w:trPr>
        <w:tc>
          <w:tcPr>
            <w:tcW w:w="837" w:type="dxa"/>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序号</w:t>
            </w:r>
          </w:p>
        </w:tc>
        <w:tc>
          <w:tcPr>
            <w:tcW w:w="2899" w:type="dxa"/>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拟定时间安排</w:t>
            </w:r>
          </w:p>
        </w:tc>
        <w:tc>
          <w:tcPr>
            <w:tcW w:w="3453" w:type="dxa"/>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计划完成的工作内容</w:t>
            </w:r>
          </w:p>
        </w:tc>
        <w:tc>
          <w:tcPr>
            <w:tcW w:w="2779" w:type="dxa"/>
            <w:shd w:val="clear" w:color="auto" w:fill="F3F3F3"/>
            <w:vAlign w:val="center"/>
          </w:tcPr>
          <w:p w:rsidR="00196BF8" w:rsidRPr="00FF0BAE" w:rsidRDefault="00A623E4">
            <w:pPr>
              <w:jc w:val="center"/>
              <w:rPr>
                <w:rFonts w:ascii="仿宋_GB2312" w:eastAsia="仿宋_GB2312" w:hAnsi="仿宋" w:cs="宋体"/>
                <w:b/>
                <w:szCs w:val="21"/>
              </w:rPr>
            </w:pPr>
            <w:r w:rsidRPr="00FF0BAE">
              <w:rPr>
                <w:rFonts w:ascii="仿宋_GB2312" w:eastAsia="仿宋_GB2312" w:hAnsi="仿宋" w:cs="宋体" w:hint="eastAsia"/>
                <w:b/>
                <w:szCs w:val="21"/>
              </w:rPr>
              <w:t>实施</w:t>
            </w:r>
            <w:proofErr w:type="gramStart"/>
            <w:r w:rsidRPr="00FF0BAE">
              <w:rPr>
                <w:rFonts w:ascii="仿宋_GB2312" w:eastAsia="仿宋_GB2312" w:hAnsi="仿宋" w:cs="宋体" w:hint="eastAsia"/>
                <w:b/>
                <w:szCs w:val="21"/>
              </w:rPr>
              <w:t>方建议</w:t>
            </w:r>
            <w:proofErr w:type="gramEnd"/>
            <w:r w:rsidRPr="00FF0BAE">
              <w:rPr>
                <w:rFonts w:ascii="仿宋_GB2312" w:eastAsia="仿宋_GB2312" w:hAnsi="仿宋" w:cs="宋体" w:hint="eastAsia"/>
                <w:b/>
                <w:szCs w:val="21"/>
              </w:rPr>
              <w:t>或要求</w:t>
            </w:r>
          </w:p>
        </w:tc>
      </w:tr>
      <w:tr w:rsidR="00FF0BAE" w:rsidRPr="00FF0BAE">
        <w:trPr>
          <w:trHeight w:val="454"/>
          <w:jc w:val="center"/>
        </w:trPr>
        <w:tc>
          <w:tcPr>
            <w:tcW w:w="837" w:type="dxa"/>
            <w:vAlign w:val="center"/>
          </w:tcPr>
          <w:p w:rsidR="00196BF8" w:rsidRPr="00FF0BAE" w:rsidRDefault="00A623E4">
            <w:pPr>
              <w:jc w:val="center"/>
              <w:rPr>
                <w:rFonts w:ascii="仿宋_GB2312" w:eastAsia="仿宋_GB2312" w:hAnsi="仿宋" w:cs="宋体"/>
              </w:rPr>
            </w:pPr>
            <w:r w:rsidRPr="00FF0BAE">
              <w:rPr>
                <w:rFonts w:ascii="仿宋_GB2312" w:eastAsia="仿宋_GB2312" w:hAnsi="仿宋" w:cs="宋体" w:hint="eastAsia"/>
              </w:rPr>
              <w:t>1</w:t>
            </w:r>
          </w:p>
        </w:tc>
        <w:tc>
          <w:tcPr>
            <w:tcW w:w="2899" w:type="dxa"/>
            <w:vAlign w:val="center"/>
          </w:tcPr>
          <w:p w:rsidR="00196BF8" w:rsidRPr="00FF0BAE" w:rsidRDefault="00A623E4">
            <w:pPr>
              <w:tabs>
                <w:tab w:val="left" w:pos="540"/>
              </w:tabs>
              <w:rPr>
                <w:rFonts w:ascii="仿宋_GB2312" w:eastAsia="仿宋_GB2312" w:hAnsi="仿宋" w:cs="宋体"/>
                <w:szCs w:val="21"/>
              </w:rPr>
            </w:pPr>
            <w:r w:rsidRPr="00FF0BAE">
              <w:rPr>
                <w:rFonts w:ascii="仿宋_GB2312" w:eastAsia="仿宋_GB2312" w:hAnsi="仿宋" w:cs="宋体" w:hint="eastAsia"/>
                <w:szCs w:val="21"/>
              </w:rPr>
              <w:t xml:space="preserve">   拟定  年  月   日</w:t>
            </w:r>
          </w:p>
        </w:tc>
        <w:tc>
          <w:tcPr>
            <w:tcW w:w="3453" w:type="dxa"/>
            <w:vAlign w:val="center"/>
          </w:tcPr>
          <w:p w:rsidR="00196BF8" w:rsidRPr="00FF0BAE" w:rsidRDefault="00A623E4">
            <w:pPr>
              <w:tabs>
                <w:tab w:val="left" w:pos="540"/>
              </w:tabs>
              <w:ind w:firstLine="480"/>
              <w:jc w:val="center"/>
              <w:rPr>
                <w:rFonts w:ascii="仿宋_GB2312" w:eastAsia="仿宋_GB2312" w:hAnsi="仿宋" w:cs="宋体"/>
                <w:szCs w:val="21"/>
              </w:rPr>
            </w:pPr>
            <w:proofErr w:type="gramStart"/>
            <w:r w:rsidRPr="00FF0BAE">
              <w:rPr>
                <w:rFonts w:ascii="仿宋_GB2312" w:eastAsia="仿宋_GB2312" w:hAnsi="仿宋" w:cs="宋体" w:hint="eastAsia"/>
                <w:szCs w:val="21"/>
              </w:rPr>
              <w:t>签定</w:t>
            </w:r>
            <w:proofErr w:type="gramEnd"/>
            <w:r w:rsidRPr="00FF0BAE">
              <w:rPr>
                <w:rFonts w:ascii="仿宋_GB2312" w:eastAsia="仿宋_GB2312" w:hAnsi="仿宋" w:cs="宋体" w:hint="eastAsia"/>
                <w:szCs w:val="21"/>
              </w:rPr>
              <w:t>合同并生效</w:t>
            </w:r>
          </w:p>
        </w:tc>
        <w:tc>
          <w:tcPr>
            <w:tcW w:w="2779" w:type="dxa"/>
            <w:vAlign w:val="center"/>
          </w:tcPr>
          <w:p w:rsidR="00196BF8" w:rsidRPr="00FF0BAE" w:rsidRDefault="00196BF8">
            <w:pPr>
              <w:tabs>
                <w:tab w:val="left" w:pos="540"/>
              </w:tabs>
              <w:ind w:firstLine="480"/>
              <w:jc w:val="center"/>
              <w:rPr>
                <w:rFonts w:ascii="仿宋_GB2312" w:eastAsia="仿宋_GB2312" w:hAnsi="仿宋" w:cs="宋体"/>
                <w:szCs w:val="21"/>
              </w:rPr>
            </w:pPr>
          </w:p>
        </w:tc>
      </w:tr>
      <w:tr w:rsidR="00FF0BAE" w:rsidRPr="00FF0BAE">
        <w:trPr>
          <w:trHeight w:val="454"/>
          <w:jc w:val="center"/>
        </w:trPr>
        <w:tc>
          <w:tcPr>
            <w:tcW w:w="837" w:type="dxa"/>
            <w:vAlign w:val="center"/>
          </w:tcPr>
          <w:p w:rsidR="00196BF8" w:rsidRPr="00FF0BAE" w:rsidRDefault="00A623E4">
            <w:pPr>
              <w:jc w:val="center"/>
              <w:rPr>
                <w:rFonts w:ascii="仿宋_GB2312" w:eastAsia="仿宋_GB2312" w:hAnsi="仿宋" w:cs="宋体"/>
              </w:rPr>
            </w:pPr>
            <w:r w:rsidRPr="00FF0BAE">
              <w:rPr>
                <w:rFonts w:ascii="仿宋_GB2312" w:eastAsia="仿宋_GB2312" w:hAnsi="仿宋" w:cs="宋体" w:hint="eastAsia"/>
              </w:rPr>
              <w:t>2</w:t>
            </w:r>
          </w:p>
        </w:tc>
        <w:tc>
          <w:tcPr>
            <w:tcW w:w="2899" w:type="dxa"/>
            <w:vAlign w:val="center"/>
          </w:tcPr>
          <w:p w:rsidR="00196BF8" w:rsidRPr="00FF0BAE" w:rsidRDefault="00A623E4">
            <w:pPr>
              <w:tabs>
                <w:tab w:val="left" w:pos="540"/>
              </w:tabs>
              <w:rPr>
                <w:rFonts w:ascii="仿宋_GB2312" w:eastAsia="仿宋_GB2312" w:hAnsi="仿宋" w:cs="宋体"/>
                <w:szCs w:val="21"/>
              </w:rPr>
            </w:pPr>
            <w:r w:rsidRPr="00FF0BAE">
              <w:rPr>
                <w:rFonts w:ascii="仿宋_GB2312" w:eastAsia="仿宋_GB2312" w:hAnsi="仿宋" w:cs="宋体" w:hint="eastAsia"/>
                <w:szCs w:val="21"/>
              </w:rPr>
              <w:t xml:space="preserve">   月   日—   月   日</w:t>
            </w:r>
          </w:p>
        </w:tc>
        <w:tc>
          <w:tcPr>
            <w:tcW w:w="3453" w:type="dxa"/>
            <w:vAlign w:val="center"/>
          </w:tcPr>
          <w:p w:rsidR="00196BF8" w:rsidRPr="00FF0BAE" w:rsidRDefault="00196BF8">
            <w:pPr>
              <w:tabs>
                <w:tab w:val="left" w:pos="540"/>
              </w:tabs>
              <w:ind w:firstLine="480"/>
              <w:jc w:val="center"/>
              <w:rPr>
                <w:rFonts w:ascii="仿宋_GB2312" w:eastAsia="仿宋_GB2312" w:hAnsi="仿宋" w:cs="宋体"/>
                <w:szCs w:val="21"/>
              </w:rPr>
            </w:pPr>
          </w:p>
        </w:tc>
        <w:tc>
          <w:tcPr>
            <w:tcW w:w="2779" w:type="dxa"/>
            <w:vAlign w:val="center"/>
          </w:tcPr>
          <w:p w:rsidR="00196BF8" w:rsidRPr="00FF0BAE" w:rsidRDefault="00196BF8">
            <w:pPr>
              <w:tabs>
                <w:tab w:val="left" w:pos="540"/>
              </w:tabs>
              <w:ind w:firstLine="480"/>
              <w:jc w:val="center"/>
              <w:rPr>
                <w:rFonts w:ascii="仿宋_GB2312" w:eastAsia="仿宋_GB2312" w:hAnsi="仿宋" w:cs="宋体"/>
                <w:szCs w:val="21"/>
              </w:rPr>
            </w:pPr>
          </w:p>
        </w:tc>
      </w:tr>
      <w:tr w:rsidR="00FF0BAE" w:rsidRPr="00FF0BAE">
        <w:trPr>
          <w:trHeight w:val="454"/>
          <w:jc w:val="center"/>
        </w:trPr>
        <w:tc>
          <w:tcPr>
            <w:tcW w:w="837" w:type="dxa"/>
            <w:vAlign w:val="center"/>
          </w:tcPr>
          <w:p w:rsidR="00196BF8" w:rsidRPr="00FF0BAE" w:rsidRDefault="00A623E4">
            <w:pPr>
              <w:jc w:val="center"/>
              <w:rPr>
                <w:rFonts w:ascii="仿宋_GB2312" w:eastAsia="仿宋_GB2312" w:hAnsi="仿宋" w:cs="宋体"/>
              </w:rPr>
            </w:pPr>
            <w:r w:rsidRPr="00FF0BAE">
              <w:rPr>
                <w:rFonts w:ascii="仿宋_GB2312" w:eastAsia="仿宋_GB2312" w:hAnsi="仿宋" w:cs="宋体" w:hint="eastAsia"/>
              </w:rPr>
              <w:t>3</w:t>
            </w:r>
          </w:p>
        </w:tc>
        <w:tc>
          <w:tcPr>
            <w:tcW w:w="2899" w:type="dxa"/>
            <w:vAlign w:val="center"/>
          </w:tcPr>
          <w:p w:rsidR="00196BF8" w:rsidRPr="00FF0BAE" w:rsidRDefault="00A623E4">
            <w:pPr>
              <w:tabs>
                <w:tab w:val="left" w:pos="540"/>
              </w:tabs>
              <w:rPr>
                <w:rFonts w:ascii="仿宋_GB2312" w:eastAsia="仿宋_GB2312" w:hAnsi="仿宋" w:cs="宋体"/>
                <w:szCs w:val="21"/>
              </w:rPr>
            </w:pPr>
            <w:r w:rsidRPr="00FF0BAE">
              <w:rPr>
                <w:rFonts w:ascii="仿宋_GB2312" w:eastAsia="仿宋_GB2312" w:hAnsi="仿宋" w:cs="宋体" w:hint="eastAsia"/>
                <w:szCs w:val="21"/>
              </w:rPr>
              <w:t xml:space="preserve">   月   日—   月   日</w:t>
            </w:r>
          </w:p>
        </w:tc>
        <w:tc>
          <w:tcPr>
            <w:tcW w:w="3453" w:type="dxa"/>
            <w:vAlign w:val="center"/>
          </w:tcPr>
          <w:p w:rsidR="00196BF8" w:rsidRPr="00FF0BAE" w:rsidRDefault="00196BF8">
            <w:pPr>
              <w:tabs>
                <w:tab w:val="left" w:pos="540"/>
              </w:tabs>
              <w:ind w:firstLine="480"/>
              <w:jc w:val="center"/>
              <w:rPr>
                <w:rFonts w:ascii="仿宋_GB2312" w:eastAsia="仿宋_GB2312" w:hAnsi="仿宋" w:cs="宋体"/>
                <w:szCs w:val="21"/>
              </w:rPr>
            </w:pPr>
          </w:p>
        </w:tc>
        <w:tc>
          <w:tcPr>
            <w:tcW w:w="2779" w:type="dxa"/>
            <w:vAlign w:val="center"/>
          </w:tcPr>
          <w:p w:rsidR="00196BF8" w:rsidRPr="00FF0BAE" w:rsidRDefault="00196BF8">
            <w:pPr>
              <w:tabs>
                <w:tab w:val="left" w:pos="540"/>
              </w:tabs>
              <w:ind w:firstLine="480"/>
              <w:jc w:val="center"/>
              <w:rPr>
                <w:rFonts w:ascii="仿宋_GB2312" w:eastAsia="仿宋_GB2312" w:hAnsi="仿宋" w:cs="宋体"/>
                <w:szCs w:val="21"/>
              </w:rPr>
            </w:pPr>
          </w:p>
        </w:tc>
      </w:tr>
      <w:bookmarkEnd w:id="27"/>
      <w:bookmarkEnd w:id="28"/>
      <w:bookmarkEnd w:id="29"/>
      <w:bookmarkEnd w:id="30"/>
      <w:bookmarkEnd w:id="31"/>
      <w:bookmarkEnd w:id="32"/>
      <w:bookmarkEnd w:id="33"/>
      <w:bookmarkEnd w:id="34"/>
      <w:bookmarkEnd w:id="35"/>
      <w:bookmarkEnd w:id="36"/>
      <w:bookmarkEnd w:id="37"/>
      <w:bookmarkEnd w:id="38"/>
    </w:tbl>
    <w:p w:rsidR="00196BF8" w:rsidRPr="00FF0BAE" w:rsidRDefault="00196BF8">
      <w:pPr>
        <w:pageBreakBefore/>
        <w:widowControl/>
        <w:tabs>
          <w:tab w:val="center" w:pos="4156"/>
        </w:tabs>
        <w:outlineLvl w:val="1"/>
        <w:rPr>
          <w:rFonts w:ascii="仿宋_GB2312" w:eastAsia="仿宋_GB2312" w:hAnsi="仿宋"/>
        </w:rPr>
        <w:sectPr w:rsidR="00196BF8" w:rsidRPr="00FF0BAE">
          <w:headerReference w:type="even" r:id="rId11"/>
          <w:headerReference w:type="default" r:id="rId12"/>
          <w:footerReference w:type="even" r:id="rId13"/>
          <w:footerReference w:type="default" r:id="rId14"/>
          <w:headerReference w:type="first" r:id="rId15"/>
          <w:footerReference w:type="first" r:id="rId16"/>
          <w:pgSz w:w="11906" w:h="16838"/>
          <w:pgMar w:top="1109" w:right="1797" w:bottom="1440" w:left="1797" w:header="851" w:footer="454" w:gutter="0"/>
          <w:paperSrc w:first="7" w:other="65535"/>
          <w:pgNumType w:start="0"/>
          <w:cols w:space="720"/>
          <w:titlePg/>
          <w:docGrid w:linePitch="326"/>
        </w:sectPr>
      </w:pPr>
    </w:p>
    <w:bookmarkEnd w:id="11"/>
    <w:bookmarkEnd w:id="12"/>
    <w:p w:rsidR="00196BF8" w:rsidRPr="00FF0BAE" w:rsidRDefault="00A623E4">
      <w:pPr>
        <w:widowControl/>
        <w:jc w:val="left"/>
        <w:rPr>
          <w:rFonts w:ascii="仿宋_GB2312" w:eastAsia="仿宋_GB2312" w:hAnsi="仿宋"/>
        </w:rPr>
      </w:pPr>
      <w:r w:rsidRPr="00FF0BAE">
        <w:rPr>
          <w:rFonts w:ascii="仿宋_GB2312" w:eastAsia="仿宋_GB2312" w:hAnsi="宋体" w:cs="宋体" w:hint="eastAsia"/>
          <w:b/>
          <w:lang w:val="en-GB"/>
        </w:rPr>
        <w:lastRenderedPageBreak/>
        <w:t>4、其它重要事项说明及承诺</w:t>
      </w:r>
    </w:p>
    <w:p w:rsidR="00196BF8" w:rsidRPr="00FF0BAE" w:rsidRDefault="00A623E4">
      <w:pPr>
        <w:ind w:firstLine="480"/>
        <w:rPr>
          <w:rFonts w:ascii="仿宋_GB2312" w:eastAsia="仿宋_GB2312" w:hAnsi="仿宋" w:cs="宋体"/>
        </w:rPr>
      </w:pPr>
      <w:r w:rsidRPr="00FF0BAE">
        <w:rPr>
          <w:rFonts w:ascii="仿宋_GB2312" w:eastAsia="仿宋_GB2312" w:hAnsi="宋体" w:cs="宋体" w:hint="eastAsia"/>
        </w:rPr>
        <w:t xml:space="preserve">    </w:t>
      </w:r>
      <w:r w:rsidRPr="00FF0BAE">
        <w:rPr>
          <w:rFonts w:ascii="仿宋_GB2312" w:eastAsia="仿宋_GB2312" w:hAnsi="仿宋" w:cs="宋体" w:hint="eastAsia"/>
        </w:rPr>
        <w:t>(请扼要叙述)</w:t>
      </w:r>
    </w:p>
    <w:p w:rsidR="00196BF8" w:rsidRPr="00FF0BAE" w:rsidRDefault="00196BF8">
      <w:pPr>
        <w:pStyle w:val="af9"/>
        <w:ind w:firstLine="600"/>
        <w:rPr>
          <w:rFonts w:ascii="仿宋_GB2312" w:eastAsia="仿宋_GB2312" w:hAnsi="宋体" w:cs="宋体"/>
          <w:sz w:val="28"/>
          <w:szCs w:val="28"/>
        </w:rPr>
      </w:pPr>
    </w:p>
    <w:p w:rsidR="00196BF8" w:rsidRPr="00FF0BAE" w:rsidRDefault="00196BF8">
      <w:pPr>
        <w:pStyle w:val="af9"/>
        <w:ind w:firstLine="600"/>
        <w:rPr>
          <w:rFonts w:ascii="仿宋_GB2312" w:eastAsia="仿宋_GB2312" w:hAnsi="宋体" w:cs="宋体"/>
          <w:sz w:val="28"/>
          <w:szCs w:val="28"/>
        </w:rPr>
      </w:pPr>
    </w:p>
    <w:p w:rsidR="00196BF8" w:rsidRPr="00FF0BAE" w:rsidRDefault="00196BF8">
      <w:pPr>
        <w:pStyle w:val="af9"/>
        <w:ind w:firstLine="600"/>
        <w:rPr>
          <w:rFonts w:ascii="仿宋_GB2312" w:eastAsia="仿宋_GB2312" w:hAnsi="宋体" w:cs="宋体"/>
          <w:sz w:val="28"/>
          <w:szCs w:val="28"/>
        </w:rPr>
      </w:pPr>
    </w:p>
    <w:p w:rsidR="00196BF8" w:rsidRPr="00FF0BAE" w:rsidRDefault="00196BF8">
      <w:pPr>
        <w:pStyle w:val="af9"/>
        <w:ind w:firstLine="600"/>
        <w:rPr>
          <w:rFonts w:ascii="仿宋_GB2312" w:eastAsia="仿宋_GB2312" w:hAnsi="宋体" w:cs="宋体"/>
          <w:sz w:val="28"/>
          <w:szCs w:val="28"/>
        </w:rPr>
      </w:pPr>
    </w:p>
    <w:p w:rsidR="00196BF8" w:rsidRPr="00FF0BAE" w:rsidRDefault="00196BF8">
      <w:pPr>
        <w:pStyle w:val="af9"/>
        <w:ind w:firstLine="600"/>
        <w:rPr>
          <w:rFonts w:ascii="仿宋_GB2312" w:eastAsia="仿宋_GB2312" w:hAnsi="宋体" w:cs="宋体"/>
          <w:sz w:val="28"/>
          <w:szCs w:val="28"/>
        </w:rPr>
      </w:pPr>
    </w:p>
    <w:p w:rsidR="00196BF8" w:rsidRPr="00FF0BAE" w:rsidRDefault="00196BF8">
      <w:pPr>
        <w:pStyle w:val="af9"/>
        <w:ind w:firstLine="600"/>
        <w:rPr>
          <w:rFonts w:ascii="仿宋_GB2312" w:eastAsia="仿宋_GB2312" w:hAnsi="宋体" w:cs="宋体"/>
          <w:sz w:val="28"/>
          <w:szCs w:val="28"/>
        </w:rPr>
      </w:pPr>
    </w:p>
    <w:p w:rsidR="00196BF8" w:rsidRPr="00FF0BAE" w:rsidRDefault="00196BF8">
      <w:pPr>
        <w:pStyle w:val="af9"/>
        <w:ind w:firstLine="600"/>
        <w:rPr>
          <w:rFonts w:ascii="仿宋_GB2312" w:eastAsia="仿宋_GB2312" w:hAnsi="宋体" w:cs="宋体"/>
          <w:sz w:val="28"/>
          <w:szCs w:val="28"/>
        </w:rPr>
      </w:pPr>
    </w:p>
    <w:p w:rsidR="00196BF8" w:rsidRPr="00FF0BAE" w:rsidRDefault="00A623E4">
      <w:pPr>
        <w:spacing w:line="360" w:lineRule="auto"/>
        <w:ind w:firstLine="480"/>
        <w:rPr>
          <w:rFonts w:ascii="仿宋_GB2312" w:eastAsia="仿宋_GB2312" w:hAnsi="仿宋" w:cs="宋体"/>
        </w:rPr>
      </w:pPr>
      <w:r w:rsidRPr="00FF0BAE">
        <w:rPr>
          <w:rFonts w:ascii="仿宋_GB2312" w:eastAsia="仿宋_GB2312" w:hAnsi="仿宋" w:cs="宋体" w:hint="eastAsia"/>
        </w:rPr>
        <w:t xml:space="preserve">单位负责人/授权代表人签字（或盖私章）：                   </w:t>
      </w:r>
    </w:p>
    <w:p w:rsidR="00196BF8" w:rsidRPr="00FF0BAE" w:rsidRDefault="00A623E4">
      <w:pPr>
        <w:spacing w:line="360" w:lineRule="auto"/>
        <w:ind w:firstLine="480"/>
        <w:rPr>
          <w:rFonts w:ascii="仿宋_GB2312" w:eastAsia="仿宋_GB2312" w:hAnsi="仿宋" w:cs="宋体"/>
        </w:rPr>
      </w:pPr>
      <w:r w:rsidRPr="00FF0BAE">
        <w:rPr>
          <w:rFonts w:ascii="仿宋_GB2312" w:eastAsia="仿宋_GB2312" w:hAnsi="仿宋" w:cs="宋体" w:hint="eastAsia"/>
        </w:rPr>
        <w:t xml:space="preserve">投标人名称（加盖公章）：                        </w:t>
      </w:r>
    </w:p>
    <w:p w:rsidR="00196BF8" w:rsidRPr="00FF0BAE" w:rsidRDefault="00A623E4">
      <w:pPr>
        <w:spacing w:line="360" w:lineRule="auto"/>
        <w:ind w:firstLine="480"/>
        <w:rPr>
          <w:rFonts w:ascii="仿宋_GB2312" w:eastAsia="仿宋_GB2312" w:hAnsi="仿宋" w:cs="宋体"/>
        </w:rPr>
      </w:pPr>
      <w:r w:rsidRPr="00FF0BAE">
        <w:rPr>
          <w:rFonts w:ascii="仿宋_GB2312" w:eastAsia="仿宋_GB2312" w:hAnsi="仿宋" w:cs="宋体" w:hint="eastAsia"/>
        </w:rPr>
        <w:t>日期：          年      月     日</w:t>
      </w: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460"/>
        <w:rPr>
          <w:rFonts w:ascii="仿宋_GB2312" w:eastAsia="仿宋_GB2312" w:hAnsi="宋体" w:cs="宋体"/>
          <w:sz w:val="21"/>
          <w:szCs w:val="21"/>
        </w:rPr>
      </w:pPr>
    </w:p>
    <w:p w:rsidR="00196BF8" w:rsidRPr="00FF0BAE" w:rsidRDefault="00196BF8">
      <w:pPr>
        <w:pStyle w:val="af9"/>
        <w:ind w:firstLineChars="0" w:firstLine="0"/>
        <w:rPr>
          <w:rFonts w:ascii="仿宋_GB2312" w:eastAsia="仿宋_GB2312" w:hAnsi="宋体" w:cs="宋体"/>
          <w:sz w:val="21"/>
          <w:szCs w:val="21"/>
        </w:rPr>
      </w:pPr>
    </w:p>
    <w:p w:rsidR="00196BF8" w:rsidRPr="00FF0BAE" w:rsidRDefault="00196BF8">
      <w:pPr>
        <w:spacing w:line="300" w:lineRule="exact"/>
        <w:jc w:val="left"/>
        <w:rPr>
          <w:rFonts w:ascii="仿宋_GB2312" w:eastAsia="仿宋_GB2312" w:hAnsi="宋体" w:cs="宋体"/>
          <w:b/>
          <w:bCs/>
        </w:rPr>
      </w:pPr>
    </w:p>
    <w:p w:rsidR="00196BF8" w:rsidRPr="00FF0BAE" w:rsidRDefault="00196BF8">
      <w:pPr>
        <w:spacing w:line="300" w:lineRule="exact"/>
        <w:jc w:val="left"/>
        <w:rPr>
          <w:rFonts w:ascii="仿宋_GB2312" w:eastAsia="仿宋_GB2312" w:hAnsi="宋体" w:cs="宋体"/>
          <w:b/>
          <w:bCs/>
        </w:rPr>
      </w:pPr>
    </w:p>
    <w:p w:rsidR="00196BF8" w:rsidRPr="00FF0BAE" w:rsidRDefault="00196BF8">
      <w:pPr>
        <w:spacing w:line="300" w:lineRule="exact"/>
        <w:jc w:val="left"/>
        <w:rPr>
          <w:rFonts w:ascii="仿宋_GB2312" w:eastAsia="仿宋_GB2312" w:hAnsi="宋体" w:cs="宋体"/>
          <w:b/>
          <w:bCs/>
        </w:rPr>
      </w:pPr>
    </w:p>
    <w:p w:rsidR="00196BF8" w:rsidRPr="00FF0BAE" w:rsidRDefault="00196BF8">
      <w:pPr>
        <w:spacing w:line="300" w:lineRule="exact"/>
        <w:jc w:val="left"/>
        <w:rPr>
          <w:rFonts w:ascii="仿宋_GB2312" w:eastAsia="仿宋_GB2312" w:hAnsi="宋体" w:cs="宋体"/>
          <w:b/>
          <w:bCs/>
        </w:rPr>
      </w:pPr>
    </w:p>
    <w:p w:rsidR="00196BF8" w:rsidRPr="00FF0BAE" w:rsidRDefault="00A623E4">
      <w:pPr>
        <w:jc w:val="left"/>
        <w:outlineLvl w:val="2"/>
        <w:rPr>
          <w:rFonts w:ascii="仿宋_GB2312" w:eastAsia="仿宋_GB2312" w:hAnsi="宋体" w:cs="仿宋"/>
          <w:b/>
          <w:bCs/>
          <w:szCs w:val="24"/>
        </w:rPr>
      </w:pPr>
      <w:bookmarkStart w:id="39" w:name="_Toc31423"/>
      <w:bookmarkStart w:id="40" w:name="_Toc23858"/>
      <w:bookmarkStart w:id="41" w:name="_Toc17470"/>
      <w:bookmarkStart w:id="42" w:name="_Toc11821"/>
      <w:bookmarkStart w:id="43" w:name="_Toc13655"/>
      <w:bookmarkStart w:id="44" w:name="_Toc26679"/>
      <w:r w:rsidRPr="00FF0BAE">
        <w:rPr>
          <w:rFonts w:ascii="仿宋_GB2312" w:eastAsia="仿宋_GB2312" w:hAnsi="宋体" w:cs="仿宋" w:hint="eastAsia"/>
          <w:b/>
          <w:bCs/>
          <w:szCs w:val="24"/>
        </w:rPr>
        <w:lastRenderedPageBreak/>
        <w:t xml:space="preserve">3.2 </w:t>
      </w:r>
      <w:r w:rsidRPr="00FF0BAE">
        <w:rPr>
          <w:rFonts w:ascii="仿宋_GB2312" w:eastAsia="仿宋_GB2312" w:hAnsi="宋体" w:cs="仿宋" w:hint="eastAsia"/>
          <w:b/>
          <w:bCs/>
          <w:szCs w:val="24"/>
        </w:rPr>
        <w:fldChar w:fldCharType="begin"/>
      </w:r>
      <w:r w:rsidRPr="00FF0BAE">
        <w:rPr>
          <w:rFonts w:ascii="仿宋_GB2312" w:eastAsia="仿宋_GB2312" w:hAnsi="宋体" w:cs="仿宋" w:hint="eastAsia"/>
          <w:b/>
          <w:bCs/>
          <w:szCs w:val="24"/>
        </w:rPr>
        <w:instrText xml:space="preserve"> DOCVARIABLE  商务条款响应表开始  \* MERGEFORMAT </w:instrText>
      </w:r>
      <w:r w:rsidRPr="00FF0BAE">
        <w:rPr>
          <w:rFonts w:ascii="仿宋_GB2312" w:eastAsia="仿宋_GB2312" w:hAnsi="宋体" w:cs="仿宋" w:hint="eastAsia"/>
          <w:b/>
          <w:bCs/>
          <w:szCs w:val="24"/>
        </w:rPr>
        <w:fldChar w:fldCharType="end"/>
      </w:r>
      <w:r w:rsidRPr="00FF0BAE">
        <w:rPr>
          <w:rFonts w:ascii="仿宋_GB2312" w:eastAsia="仿宋_GB2312" w:hAnsi="宋体" w:cs="仿宋" w:hint="eastAsia"/>
          <w:b/>
          <w:bCs/>
          <w:szCs w:val="24"/>
        </w:rPr>
        <w:fldChar w:fldCharType="begin"/>
      </w:r>
      <w:r w:rsidRPr="00FF0BAE">
        <w:rPr>
          <w:rFonts w:ascii="仿宋_GB2312" w:eastAsia="仿宋_GB2312" w:hAnsi="宋体" w:cs="仿宋" w:hint="eastAsia"/>
          <w:b/>
          <w:bCs/>
          <w:szCs w:val="24"/>
        </w:rPr>
        <w:instrText xml:space="preserve"> DOCVARIABLE  商务条款响应表开始  \* MERGEFORMAT </w:instrText>
      </w:r>
      <w:r w:rsidRPr="00FF0BAE">
        <w:rPr>
          <w:rFonts w:ascii="仿宋_GB2312" w:eastAsia="仿宋_GB2312" w:hAnsi="宋体" w:cs="仿宋" w:hint="eastAsia"/>
          <w:b/>
          <w:bCs/>
          <w:szCs w:val="24"/>
        </w:rPr>
        <w:fldChar w:fldCharType="end"/>
      </w:r>
      <w:r w:rsidRPr="00FF0BAE">
        <w:rPr>
          <w:rFonts w:ascii="仿宋_GB2312" w:eastAsia="仿宋_GB2312" w:hAnsi="宋体" w:cs="仿宋" w:hint="eastAsia"/>
          <w:b/>
          <w:bCs/>
          <w:szCs w:val="24"/>
        </w:rPr>
        <w:t>商务条款响应表</w:t>
      </w:r>
      <w:bookmarkEnd w:id="39"/>
      <w:bookmarkEnd w:id="40"/>
      <w:bookmarkEnd w:id="41"/>
      <w:bookmarkEnd w:id="42"/>
      <w:bookmarkEnd w:id="43"/>
      <w:bookmarkEnd w:id="44"/>
    </w:p>
    <w:p w:rsidR="00196BF8" w:rsidRPr="00FF0BAE" w:rsidRDefault="00A623E4">
      <w:pPr>
        <w:spacing w:afterLines="50" w:after="156"/>
        <w:ind w:firstLine="480"/>
        <w:rPr>
          <w:rFonts w:ascii="仿宋_GB2312" w:eastAsia="仿宋_GB2312" w:hAnsi="宋体" w:cs="仿宋"/>
          <w:szCs w:val="24"/>
          <w:lang w:val="en-GB"/>
        </w:rPr>
      </w:pPr>
      <w:r w:rsidRPr="00FF0BAE">
        <w:rPr>
          <w:rFonts w:ascii="仿宋_GB2312" w:eastAsia="仿宋_GB2312" w:hAnsi="宋体" w:cs="仿宋" w:hint="eastAsia"/>
          <w:szCs w:val="24"/>
        </w:rPr>
        <w:t>1.</w:t>
      </w:r>
      <w:r w:rsidRPr="00FF0BAE">
        <w:rPr>
          <w:rFonts w:ascii="仿宋_GB2312" w:eastAsia="仿宋_GB2312" w:hAnsi="宋体" w:cs="仿宋" w:hint="eastAsia"/>
          <w:b/>
          <w:bCs/>
          <w:szCs w:val="24"/>
        </w:rPr>
        <w:t xml:space="preserve"> “</w:t>
      </w:r>
      <w:r w:rsidRPr="00FF0BAE">
        <w:rPr>
          <w:rFonts w:ascii="仿宋_GB2312" w:eastAsia="仿宋_GB2312" w:hAnsi="宋体" w:cs="仿宋" w:hint="eastAsia"/>
          <w:b/>
          <w:bCs/>
          <w:szCs w:val="24"/>
          <w:lang w:val="en-GB"/>
        </w:rPr>
        <w:t>采购项目商务要求</w:t>
      </w:r>
      <w:r w:rsidRPr="00FF0BAE">
        <w:rPr>
          <w:rFonts w:ascii="仿宋_GB2312" w:eastAsia="仿宋_GB2312" w:hAnsi="宋体" w:cs="仿宋" w:hint="eastAsia"/>
          <w:b/>
          <w:bCs/>
          <w:szCs w:val="24"/>
        </w:rPr>
        <w:t>”</w:t>
      </w:r>
      <w:r w:rsidRPr="00FF0BAE">
        <w:rPr>
          <w:rFonts w:ascii="仿宋_GB2312" w:eastAsia="仿宋_GB2312" w:hAnsi="宋体" w:cs="仿宋" w:hint="eastAsia"/>
          <w:szCs w:val="24"/>
        </w:rPr>
        <w:t>实质性、重要性</w:t>
      </w:r>
      <w:r w:rsidRPr="00FF0BAE">
        <w:rPr>
          <w:rFonts w:ascii="仿宋_GB2312" w:eastAsia="仿宋_GB2312" w:hAnsi="宋体" w:cs="仿宋" w:hint="eastAsia"/>
          <w:szCs w:val="24"/>
          <w:lang w:val="en-GB"/>
        </w:rPr>
        <w:t>商务条款响应表</w:t>
      </w:r>
      <w:r w:rsidRPr="00FF0BAE">
        <w:rPr>
          <w:rFonts w:ascii="仿宋_GB2312" w:eastAsia="仿宋_GB2312" w:hAnsi="宋体" w:hint="eastAsia"/>
          <w:szCs w:val="24"/>
        </w:rPr>
        <w:t>（带“▲”的重要条款）</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FF0BAE" w:rsidRPr="00FF0BAE">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196BF8" w:rsidRPr="00FF0BAE" w:rsidRDefault="00A623E4">
            <w:pPr>
              <w:jc w:val="center"/>
              <w:rPr>
                <w:rFonts w:ascii="仿宋_GB2312" w:eastAsia="仿宋_GB2312" w:hAnsi="宋体" w:cs="仿宋"/>
                <w:b/>
                <w:bCs/>
                <w:szCs w:val="24"/>
                <w:lang w:val="en-GB"/>
              </w:rPr>
            </w:pPr>
            <w:r w:rsidRPr="00FF0BAE">
              <w:rPr>
                <w:rFonts w:ascii="仿宋_GB2312" w:eastAsia="仿宋_GB2312" w:hAnsi="宋体" w:cs="仿宋" w:hint="eastAsia"/>
                <w:b/>
                <w:bCs/>
                <w:szCs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196BF8" w:rsidRPr="00FF0BAE" w:rsidRDefault="00A623E4">
            <w:pPr>
              <w:jc w:val="center"/>
              <w:rPr>
                <w:rFonts w:ascii="仿宋_GB2312" w:eastAsia="仿宋_GB2312" w:hAnsi="宋体" w:cs="仿宋"/>
                <w:b/>
                <w:bCs/>
                <w:szCs w:val="24"/>
                <w:lang w:val="en-GB"/>
              </w:rPr>
            </w:pPr>
            <w:r w:rsidRPr="00FF0BAE">
              <w:rPr>
                <w:rFonts w:ascii="仿宋_GB2312" w:eastAsia="仿宋_GB2312" w:hAnsi="宋体" w:cs="仿宋" w:hint="eastAsia"/>
                <w:b/>
                <w:bCs/>
                <w:szCs w:val="24"/>
              </w:rPr>
              <w:t>实质性、重要性</w:t>
            </w:r>
            <w:r w:rsidRPr="00FF0BAE">
              <w:rPr>
                <w:rFonts w:ascii="仿宋_GB2312" w:eastAsia="仿宋_GB2312" w:hAnsi="宋体" w:cs="仿宋" w:hint="eastAsia"/>
                <w:b/>
                <w:bCs/>
                <w:szCs w:val="24"/>
                <w:lang w:val="en-GB"/>
              </w:rPr>
              <w:t>商务条款</w:t>
            </w:r>
            <w:r w:rsidRPr="00FF0BAE">
              <w:rPr>
                <w:rFonts w:ascii="仿宋_GB2312" w:eastAsia="仿宋_GB2312" w:hAnsi="宋体" w:cs="仿宋" w:hint="eastAsia"/>
                <w:b/>
                <w:bCs/>
                <w:szCs w:val="24"/>
              </w:rPr>
              <w:t>响应</w:t>
            </w:r>
            <w:r w:rsidRPr="00FF0BAE">
              <w:rPr>
                <w:rFonts w:ascii="仿宋_GB2312" w:eastAsia="仿宋_GB2312" w:hAnsi="宋体" w:cs="仿宋" w:hint="eastAsia"/>
                <w:b/>
                <w:bCs/>
                <w:szCs w:val="24"/>
                <w:lang w:val="en-GB"/>
              </w:rPr>
              <w:t>要求</w:t>
            </w:r>
          </w:p>
        </w:tc>
        <w:tc>
          <w:tcPr>
            <w:tcW w:w="860" w:type="dxa"/>
            <w:tcBorders>
              <w:top w:val="single" w:sz="4" w:space="0" w:color="000000"/>
              <w:left w:val="single" w:sz="4" w:space="0" w:color="000000"/>
              <w:bottom w:val="single" w:sz="4" w:space="0" w:color="000000"/>
              <w:right w:val="single" w:sz="4" w:space="0" w:color="000000"/>
            </w:tcBorders>
            <w:vAlign w:val="center"/>
          </w:tcPr>
          <w:p w:rsidR="00196BF8" w:rsidRPr="00FF0BAE" w:rsidRDefault="00A623E4">
            <w:pPr>
              <w:jc w:val="center"/>
              <w:rPr>
                <w:rFonts w:ascii="仿宋_GB2312" w:eastAsia="仿宋_GB2312" w:hAnsi="宋体" w:cs="仿宋"/>
                <w:b/>
                <w:bCs/>
                <w:szCs w:val="24"/>
                <w:lang w:val="en-GB"/>
              </w:rPr>
            </w:pPr>
            <w:r w:rsidRPr="00FF0BAE">
              <w:rPr>
                <w:rFonts w:ascii="仿宋_GB2312" w:eastAsia="仿宋_GB2312" w:hAnsi="宋体" w:cs="仿宋" w:hint="eastAsia"/>
                <w:b/>
                <w:bCs/>
                <w:szCs w:val="24"/>
                <w:lang w:val="en-GB"/>
              </w:rPr>
              <w:t>是否</w:t>
            </w:r>
          </w:p>
          <w:p w:rsidR="00196BF8" w:rsidRPr="00FF0BAE" w:rsidRDefault="00A623E4">
            <w:pPr>
              <w:jc w:val="center"/>
              <w:rPr>
                <w:rFonts w:ascii="仿宋_GB2312" w:eastAsia="仿宋_GB2312" w:hAnsi="宋体" w:cs="仿宋"/>
                <w:b/>
                <w:bCs/>
                <w:szCs w:val="24"/>
                <w:lang w:val="en-GB"/>
              </w:rPr>
            </w:pPr>
            <w:r w:rsidRPr="00FF0BAE">
              <w:rPr>
                <w:rFonts w:ascii="仿宋_GB2312" w:eastAsia="仿宋_GB2312" w:hAnsi="宋体" w:cs="仿宋" w:hint="eastAsia"/>
                <w:b/>
                <w:bCs/>
                <w:szCs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196BF8" w:rsidRPr="00FF0BAE" w:rsidRDefault="00A623E4">
            <w:pPr>
              <w:jc w:val="center"/>
              <w:rPr>
                <w:rFonts w:ascii="仿宋_GB2312" w:eastAsia="仿宋_GB2312" w:hAnsi="宋体" w:cs="仿宋"/>
                <w:b/>
                <w:bCs/>
                <w:szCs w:val="24"/>
                <w:lang w:val="en-GB"/>
              </w:rPr>
            </w:pPr>
            <w:r w:rsidRPr="00FF0BAE">
              <w:rPr>
                <w:rFonts w:ascii="仿宋_GB2312" w:eastAsia="仿宋_GB2312" w:hAnsi="宋体" w:cs="仿宋" w:hint="eastAsia"/>
                <w:b/>
                <w:bCs/>
                <w:szCs w:val="24"/>
                <w:lang w:val="en-GB"/>
              </w:rPr>
              <w:t>偏离说明</w:t>
            </w:r>
          </w:p>
        </w:tc>
      </w:tr>
      <w:tr w:rsidR="00FF0BAE" w:rsidRPr="00FF0BAE">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仿宋"/>
                <w:szCs w:val="24"/>
                <w:lang w:val="en-GB"/>
              </w:rPr>
            </w:pPr>
            <w:r w:rsidRPr="00FF0BAE">
              <w:rPr>
                <w:rFonts w:ascii="仿宋_GB2312" w:eastAsia="仿宋_GB2312" w:hAnsi="宋体" w:cs="仿宋" w:hint="eastAsia"/>
                <w:szCs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r>
      <w:tr w:rsidR="00FF0BAE" w:rsidRPr="00FF0BAE">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仿宋"/>
                <w:szCs w:val="24"/>
                <w:lang w:val="en-GB"/>
              </w:rPr>
            </w:pPr>
            <w:r w:rsidRPr="00FF0BAE">
              <w:rPr>
                <w:rFonts w:ascii="仿宋_GB2312" w:eastAsia="仿宋_GB2312" w:hAnsi="宋体" w:cs="仿宋" w:hint="eastAsia"/>
                <w:szCs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r>
      <w:tr w:rsidR="00FF0BAE" w:rsidRPr="00FF0BAE">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仿宋"/>
                <w:szCs w:val="24"/>
                <w:lang w:val="en-GB"/>
              </w:rPr>
            </w:pPr>
            <w:r w:rsidRPr="00FF0BAE">
              <w:rPr>
                <w:rFonts w:ascii="仿宋_GB2312" w:eastAsia="仿宋_GB2312" w:hAnsi="宋体" w:cs="仿宋" w:hint="eastAsia"/>
                <w:szCs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r>
      <w:tr w:rsidR="00FF0BAE" w:rsidRPr="00FF0BAE">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仿宋"/>
                <w:szCs w:val="24"/>
                <w:lang w:val="en-GB"/>
              </w:rPr>
            </w:pPr>
            <w:r w:rsidRPr="00FF0BAE">
              <w:rPr>
                <w:rFonts w:ascii="仿宋_GB2312" w:eastAsia="仿宋_GB2312" w:hAnsi="宋体" w:cs="仿宋" w:hint="eastAsia"/>
                <w:szCs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r>
      <w:tr w:rsidR="00FF0BAE" w:rsidRPr="00FF0BAE">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仿宋"/>
                <w:szCs w:val="24"/>
                <w:lang w:val="en-GB"/>
              </w:rPr>
            </w:pPr>
            <w:r w:rsidRPr="00FF0BAE">
              <w:rPr>
                <w:rFonts w:ascii="仿宋_GB2312" w:eastAsia="仿宋_GB2312" w:hAnsi="宋体" w:cs="仿宋" w:hint="eastAsia"/>
                <w:szCs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r>
      <w:tr w:rsidR="00FF0BAE" w:rsidRPr="00FF0BAE">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仿宋"/>
                <w:szCs w:val="24"/>
                <w:lang w:val="en-GB"/>
              </w:rPr>
            </w:pPr>
            <w:r w:rsidRPr="00FF0BAE">
              <w:rPr>
                <w:rFonts w:ascii="仿宋_GB2312" w:eastAsia="仿宋_GB2312" w:hAnsi="宋体" w:cs="仿宋" w:hint="eastAsia"/>
                <w:szCs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r>
      <w:tr w:rsidR="00FF0BAE" w:rsidRPr="00FF0BAE">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仿宋"/>
                <w:szCs w:val="24"/>
                <w:lang w:val="en-GB"/>
              </w:rPr>
            </w:pPr>
            <w:r w:rsidRPr="00FF0BAE">
              <w:rPr>
                <w:rFonts w:ascii="仿宋_GB2312" w:eastAsia="仿宋_GB2312" w:hAnsi="宋体" w:cs="仿宋" w:hint="eastAsia"/>
                <w:szCs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r>
      <w:tr w:rsidR="00FF0BAE" w:rsidRPr="00FF0BAE">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仿宋"/>
                <w:szCs w:val="24"/>
                <w:lang w:val="en-GB"/>
              </w:rPr>
            </w:pPr>
            <w:r w:rsidRPr="00FF0BAE">
              <w:rPr>
                <w:rFonts w:ascii="仿宋_GB2312" w:eastAsia="仿宋_GB2312" w:hAnsi="宋体" w:cs="仿宋" w:hint="eastAsia"/>
                <w:szCs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r>
      <w:tr w:rsidR="00FF0BAE" w:rsidRPr="00FF0BAE">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仿宋"/>
                <w:szCs w:val="24"/>
                <w:lang w:val="en-GB"/>
              </w:rPr>
            </w:pPr>
            <w:r w:rsidRPr="00FF0BAE">
              <w:rPr>
                <w:rFonts w:ascii="仿宋_GB2312" w:eastAsia="仿宋_GB2312" w:hAnsi="宋体" w:cs="仿宋" w:hint="eastAsia"/>
                <w:szCs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宋体" w:cs="仿宋"/>
                <w:szCs w:val="24"/>
                <w:lang w:val="en-GB"/>
              </w:rPr>
            </w:pPr>
          </w:p>
        </w:tc>
      </w:tr>
    </w:tbl>
    <w:p w:rsidR="00196BF8" w:rsidRPr="00FF0BAE" w:rsidRDefault="00A623E4">
      <w:pPr>
        <w:ind w:firstLine="482"/>
        <w:rPr>
          <w:rFonts w:ascii="仿宋_GB2312" w:eastAsia="仿宋_GB2312" w:hAnsi="宋体" w:cs="仿宋"/>
          <w:b/>
          <w:bCs/>
          <w:szCs w:val="24"/>
          <w:lang w:val="en-GB"/>
        </w:rPr>
      </w:pPr>
      <w:r w:rsidRPr="00FF0BAE">
        <w:rPr>
          <w:rFonts w:ascii="仿宋_GB2312" w:eastAsia="仿宋_GB2312" w:hAnsi="宋体" w:cs="仿宋" w:hint="eastAsia"/>
          <w:b/>
          <w:bCs/>
          <w:szCs w:val="24"/>
          <w:lang w:val="en-GB"/>
        </w:rPr>
        <w:t>注：</w:t>
      </w:r>
    </w:p>
    <w:p w:rsidR="00196BF8" w:rsidRPr="00FF0BAE" w:rsidRDefault="00A623E4">
      <w:pPr>
        <w:ind w:firstLine="480"/>
        <w:rPr>
          <w:rFonts w:ascii="仿宋_GB2312" w:eastAsia="仿宋_GB2312" w:hAnsi="宋体" w:cs="仿宋"/>
          <w:b/>
          <w:bCs/>
          <w:szCs w:val="24"/>
          <w:lang w:val="en-GB"/>
        </w:rPr>
      </w:pPr>
      <w:r w:rsidRPr="00FF0BAE">
        <w:rPr>
          <w:rFonts w:ascii="仿宋_GB2312" w:eastAsia="仿宋_GB2312" w:hAnsi="仿宋" w:cs="宋体" w:hint="eastAsia"/>
          <w:kern w:val="0"/>
          <w:szCs w:val="24"/>
        </w:rPr>
        <w:t>1.投标人必须对应采购文件带“▲”的重要条款逐条应答并按要求填写上表。</w:t>
      </w:r>
    </w:p>
    <w:p w:rsidR="00196BF8" w:rsidRPr="00FF0BAE" w:rsidRDefault="00A623E4">
      <w:pPr>
        <w:ind w:firstLine="480"/>
        <w:rPr>
          <w:rFonts w:ascii="仿宋_GB2312" w:eastAsia="仿宋_GB2312" w:hAnsi="宋体" w:cs="仿宋"/>
          <w:b/>
          <w:bCs/>
          <w:szCs w:val="24"/>
          <w:lang w:val="en-GB"/>
        </w:rPr>
      </w:pPr>
      <w:r w:rsidRPr="00FF0BAE">
        <w:rPr>
          <w:rFonts w:ascii="仿宋_GB2312" w:eastAsia="仿宋_GB2312" w:hAnsi="仿宋" w:cs="宋体" w:hint="eastAsia"/>
          <w:kern w:val="0"/>
          <w:szCs w:val="24"/>
        </w:rPr>
        <w:t>2.如未按照此表严格填写相关材料，则视为不响应。</w:t>
      </w:r>
    </w:p>
    <w:p w:rsidR="00196BF8" w:rsidRPr="00FF0BAE" w:rsidRDefault="00A623E4">
      <w:pPr>
        <w:ind w:firstLine="480"/>
        <w:rPr>
          <w:rFonts w:ascii="仿宋_GB2312" w:eastAsia="仿宋_GB2312" w:hAnsi="宋体" w:cs="仿宋"/>
          <w:b/>
          <w:bCs/>
          <w:szCs w:val="24"/>
          <w:lang w:val="en-GB"/>
        </w:rPr>
      </w:pPr>
      <w:r w:rsidRPr="00FF0BAE">
        <w:rPr>
          <w:rFonts w:ascii="仿宋_GB2312" w:eastAsia="仿宋_GB2312" w:hAnsi="仿宋" w:cs="宋体" w:hint="eastAsia"/>
          <w:kern w:val="0"/>
          <w:szCs w:val="24"/>
        </w:rPr>
        <w:t>3.若采购文件没有“▲”项，则此表空白。</w:t>
      </w:r>
    </w:p>
    <w:p w:rsidR="00196BF8" w:rsidRPr="00FF0BAE" w:rsidRDefault="00A623E4">
      <w:pPr>
        <w:ind w:firstLine="480"/>
        <w:rPr>
          <w:rFonts w:ascii="仿宋_GB2312" w:eastAsia="仿宋_GB2312" w:hAnsi="宋体" w:cs="仿宋"/>
          <w:b/>
          <w:bCs/>
          <w:szCs w:val="24"/>
          <w:lang w:val="en-GB"/>
        </w:rPr>
      </w:pPr>
      <w:r w:rsidRPr="00FF0BAE">
        <w:rPr>
          <w:rFonts w:ascii="仿宋_GB2312" w:eastAsia="仿宋_GB2312" w:hAnsi="仿宋" w:cs="宋体" w:hint="eastAsia"/>
          <w:kern w:val="0"/>
          <w:szCs w:val="24"/>
        </w:rPr>
        <w:t>4.若采购文件“▲”条款要求提供证明文件，则提供证明文件附该表后面，请在证明文件资料内对▲条款的响应信息进行标记记号）。</w:t>
      </w:r>
    </w:p>
    <w:p w:rsidR="00196BF8" w:rsidRPr="00FF0BAE" w:rsidRDefault="00196BF8">
      <w:pPr>
        <w:ind w:firstLine="480"/>
        <w:rPr>
          <w:rFonts w:ascii="仿宋_GB2312" w:eastAsia="仿宋_GB2312" w:hAnsi="宋体" w:cs="仿宋"/>
          <w:szCs w:val="24"/>
        </w:rPr>
      </w:pPr>
    </w:p>
    <w:p w:rsidR="00196BF8" w:rsidRPr="00FF0BAE" w:rsidRDefault="00196BF8">
      <w:pPr>
        <w:ind w:firstLine="480"/>
        <w:rPr>
          <w:rFonts w:ascii="仿宋_GB2312" w:eastAsia="仿宋_GB2312" w:hAnsi="宋体" w:cs="仿宋"/>
          <w:szCs w:val="24"/>
          <w:lang w:val="en-GB"/>
        </w:rPr>
      </w:pPr>
    </w:p>
    <w:p w:rsidR="00196BF8" w:rsidRPr="00FF0BAE" w:rsidRDefault="00A623E4">
      <w:pPr>
        <w:spacing w:line="400" w:lineRule="exact"/>
        <w:ind w:firstLine="480"/>
        <w:rPr>
          <w:rFonts w:ascii="仿宋_GB2312" w:eastAsia="仿宋_GB2312" w:hAnsi="宋体" w:cs="仿宋"/>
          <w:szCs w:val="24"/>
          <w:u w:val="single"/>
        </w:rPr>
      </w:pPr>
      <w:r w:rsidRPr="00FF0BAE">
        <w:rPr>
          <w:rFonts w:ascii="仿宋_GB2312" w:eastAsia="仿宋_GB2312" w:hAnsi="宋体" w:cs="仿宋" w:hint="eastAsia"/>
          <w:szCs w:val="24"/>
        </w:rPr>
        <w:t>投标人法定代表人（或法定代表人授权代表）签字：</w:t>
      </w:r>
      <w:r w:rsidRPr="00FF0BAE">
        <w:rPr>
          <w:rFonts w:ascii="仿宋_GB2312" w:eastAsia="仿宋_GB2312" w:hAnsi="宋体" w:cs="仿宋" w:hint="eastAsia"/>
          <w:szCs w:val="24"/>
          <w:u w:val="single"/>
        </w:rPr>
        <w:t xml:space="preserve">                   </w:t>
      </w:r>
    </w:p>
    <w:p w:rsidR="00196BF8" w:rsidRPr="00FF0BAE" w:rsidRDefault="00A623E4">
      <w:pPr>
        <w:spacing w:line="400" w:lineRule="exact"/>
        <w:ind w:firstLine="480"/>
        <w:rPr>
          <w:rFonts w:ascii="仿宋_GB2312" w:eastAsia="仿宋_GB2312" w:hAnsi="宋体" w:cs="仿宋"/>
          <w:szCs w:val="24"/>
          <w:u w:val="single"/>
        </w:rPr>
      </w:pPr>
      <w:r w:rsidRPr="00FF0BAE">
        <w:rPr>
          <w:rFonts w:ascii="仿宋_GB2312" w:eastAsia="仿宋_GB2312" w:hAnsi="宋体" w:cs="仿宋" w:hint="eastAsia"/>
          <w:szCs w:val="24"/>
        </w:rPr>
        <w:t>投标人名称（盖章）：</w:t>
      </w:r>
      <w:r w:rsidRPr="00FF0BAE">
        <w:rPr>
          <w:rFonts w:ascii="仿宋_GB2312" w:eastAsia="仿宋_GB2312" w:hAnsi="宋体" w:cs="仿宋" w:hint="eastAsia"/>
          <w:szCs w:val="24"/>
          <w:u w:val="single"/>
        </w:rPr>
        <w:t xml:space="preserve">                        </w:t>
      </w:r>
    </w:p>
    <w:p w:rsidR="00196BF8" w:rsidRPr="00FF0BAE" w:rsidRDefault="00A623E4">
      <w:pPr>
        <w:spacing w:line="400" w:lineRule="exact"/>
        <w:ind w:firstLine="480"/>
        <w:rPr>
          <w:rFonts w:ascii="仿宋_GB2312" w:eastAsia="仿宋_GB2312" w:hAnsi="宋体" w:cs="仿宋"/>
          <w:szCs w:val="24"/>
        </w:rPr>
      </w:pPr>
      <w:r w:rsidRPr="00FF0BAE">
        <w:rPr>
          <w:rFonts w:ascii="仿宋_GB2312" w:eastAsia="仿宋_GB2312" w:hAnsi="宋体" w:cs="仿宋" w:hint="eastAsia"/>
          <w:szCs w:val="24"/>
        </w:rPr>
        <w:t>日期：     年   月   日</w:t>
      </w:r>
    </w:p>
    <w:p w:rsidR="00196BF8" w:rsidRPr="00FF0BAE" w:rsidRDefault="00196BF8">
      <w:pPr>
        <w:ind w:firstLine="480"/>
        <w:rPr>
          <w:rFonts w:ascii="仿宋_GB2312" w:eastAsia="仿宋_GB2312" w:hAnsi="宋体" w:cs="仿宋"/>
          <w:szCs w:val="24"/>
          <w:lang w:val="en-GB"/>
        </w:rPr>
      </w:pPr>
    </w:p>
    <w:p w:rsidR="00196BF8" w:rsidRPr="00FF0BAE" w:rsidRDefault="00196BF8">
      <w:pPr>
        <w:ind w:firstLine="480"/>
        <w:rPr>
          <w:rFonts w:ascii="仿宋_GB2312" w:eastAsia="仿宋_GB2312" w:hAnsi="宋体" w:cs="仿宋"/>
          <w:szCs w:val="24"/>
          <w:lang w:val="en-GB"/>
        </w:rPr>
      </w:pPr>
    </w:p>
    <w:p w:rsidR="00196BF8" w:rsidRPr="00FF0BAE" w:rsidRDefault="00A623E4">
      <w:pPr>
        <w:spacing w:afterLines="50" w:after="156"/>
        <w:ind w:firstLine="480"/>
        <w:rPr>
          <w:rFonts w:ascii="仿宋_GB2312" w:eastAsia="仿宋_GB2312" w:hAnsi="宋体" w:cs="仿宋"/>
          <w:szCs w:val="24"/>
          <w:lang w:val="en-GB"/>
        </w:rPr>
      </w:pPr>
      <w:r w:rsidRPr="00FF0BAE">
        <w:rPr>
          <w:rFonts w:ascii="仿宋_GB2312" w:eastAsia="仿宋_GB2312" w:hAnsi="宋体" w:cs="仿宋" w:hint="eastAsia"/>
          <w:szCs w:val="24"/>
          <w:lang w:val="en-GB"/>
        </w:rPr>
        <w:br w:type="page"/>
      </w:r>
      <w:r w:rsidRPr="00FF0BAE">
        <w:rPr>
          <w:rFonts w:ascii="仿宋_GB2312" w:eastAsia="仿宋_GB2312" w:hAnsi="宋体" w:cs="仿宋" w:hint="eastAsia"/>
          <w:szCs w:val="24"/>
        </w:rPr>
        <w:lastRenderedPageBreak/>
        <w:t>2.</w:t>
      </w:r>
      <w:r w:rsidRPr="00FF0BAE">
        <w:rPr>
          <w:rFonts w:ascii="仿宋_GB2312" w:eastAsia="仿宋_GB2312" w:hAnsi="宋体" w:cs="仿宋" w:hint="eastAsia"/>
          <w:szCs w:val="24"/>
          <w:lang w:val="en-GB"/>
        </w:rPr>
        <w:t>一般商务条款响应表</w:t>
      </w:r>
      <w:r w:rsidRPr="00FF0BAE">
        <w:rPr>
          <w:rFonts w:ascii="仿宋_GB2312" w:eastAsia="仿宋_GB2312" w:hAnsi="宋体" w:cs="宋体" w:hint="eastAsia"/>
          <w:lang w:val="en-GB"/>
        </w:rPr>
        <w:t>（非“▲”内容）</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FF0BAE" w:rsidRPr="00FF0BAE">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196BF8" w:rsidRPr="00FF0BAE" w:rsidRDefault="00A623E4">
            <w:pPr>
              <w:jc w:val="center"/>
              <w:rPr>
                <w:rFonts w:ascii="仿宋_GB2312" w:eastAsia="仿宋_GB2312" w:hAnsi="仿宋" w:cs="仿宋"/>
                <w:b/>
                <w:bCs/>
                <w:szCs w:val="24"/>
                <w:lang w:val="en-GB"/>
              </w:rPr>
            </w:pPr>
            <w:r w:rsidRPr="00FF0BAE">
              <w:rPr>
                <w:rFonts w:ascii="仿宋_GB2312" w:eastAsia="仿宋_GB2312" w:hAnsi="仿宋" w:cs="仿宋" w:hint="eastAsia"/>
                <w:b/>
                <w:bCs/>
                <w:szCs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196BF8" w:rsidRPr="00FF0BAE" w:rsidRDefault="00A623E4">
            <w:pPr>
              <w:jc w:val="center"/>
              <w:rPr>
                <w:rFonts w:ascii="仿宋_GB2312" w:eastAsia="仿宋_GB2312" w:hAnsi="仿宋" w:cs="仿宋"/>
                <w:b/>
                <w:bCs/>
                <w:szCs w:val="24"/>
                <w:lang w:val="en-GB"/>
              </w:rPr>
            </w:pPr>
            <w:r w:rsidRPr="00FF0BAE">
              <w:rPr>
                <w:rFonts w:ascii="仿宋_GB2312" w:eastAsia="仿宋_GB2312" w:hAnsi="仿宋" w:cs="仿宋" w:hint="eastAsia"/>
                <w:b/>
                <w:bCs/>
                <w:szCs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196BF8" w:rsidRPr="00FF0BAE" w:rsidRDefault="00A623E4">
            <w:pPr>
              <w:jc w:val="center"/>
              <w:rPr>
                <w:rFonts w:ascii="仿宋_GB2312" w:eastAsia="仿宋_GB2312" w:hAnsi="仿宋" w:cs="仿宋"/>
                <w:b/>
                <w:bCs/>
                <w:szCs w:val="24"/>
                <w:lang w:val="en-GB"/>
              </w:rPr>
            </w:pPr>
            <w:r w:rsidRPr="00FF0BAE">
              <w:rPr>
                <w:rFonts w:ascii="仿宋_GB2312" w:eastAsia="仿宋_GB2312" w:hAnsi="仿宋" w:cs="仿宋" w:hint="eastAsia"/>
                <w:b/>
                <w:bCs/>
                <w:szCs w:val="24"/>
                <w:lang w:val="en-GB"/>
              </w:rPr>
              <w:t>是否 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196BF8" w:rsidRPr="00FF0BAE" w:rsidRDefault="00A623E4">
            <w:pPr>
              <w:jc w:val="center"/>
              <w:rPr>
                <w:rFonts w:ascii="仿宋_GB2312" w:eastAsia="仿宋_GB2312" w:hAnsi="仿宋" w:cs="仿宋"/>
                <w:b/>
                <w:bCs/>
                <w:szCs w:val="24"/>
                <w:lang w:val="en-GB"/>
              </w:rPr>
            </w:pPr>
            <w:r w:rsidRPr="00FF0BAE">
              <w:rPr>
                <w:rFonts w:ascii="仿宋_GB2312" w:eastAsia="仿宋_GB2312" w:hAnsi="仿宋" w:cs="仿宋" w:hint="eastAsia"/>
                <w:b/>
                <w:bCs/>
                <w:szCs w:val="24"/>
                <w:lang w:val="en-GB"/>
              </w:rPr>
              <w:t>偏离说明</w:t>
            </w:r>
          </w:p>
        </w:tc>
      </w:tr>
      <w:tr w:rsidR="00FF0BAE" w:rsidRPr="00FF0BAE">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仿宋" w:cs="仿宋"/>
                <w:szCs w:val="24"/>
                <w:lang w:val="en-GB"/>
              </w:rPr>
            </w:pPr>
            <w:r w:rsidRPr="00FF0BAE">
              <w:rPr>
                <w:rFonts w:ascii="仿宋_GB2312" w:eastAsia="仿宋_GB2312" w:hAnsi="仿宋" w:cs="仿宋" w:hint="eastAsia"/>
                <w:szCs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196BF8" w:rsidRPr="00FF0BAE" w:rsidRDefault="00A623E4">
            <w:pPr>
              <w:rPr>
                <w:rFonts w:ascii="仿宋_GB2312" w:eastAsia="仿宋_GB2312" w:hAnsi="仿宋" w:cs="仿宋"/>
                <w:szCs w:val="24"/>
                <w:lang w:val="en-GB"/>
              </w:rPr>
            </w:pPr>
            <w:r w:rsidRPr="00FF0BAE">
              <w:rPr>
                <w:rFonts w:ascii="仿宋_GB2312" w:eastAsia="仿宋_GB2312" w:hAnsi="仿宋" w:cs="仿宋" w:hint="eastAsia"/>
                <w:szCs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r>
      <w:tr w:rsidR="00FF0BAE" w:rsidRPr="00FF0BAE">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仿宋" w:cs="仿宋"/>
                <w:szCs w:val="24"/>
                <w:lang w:val="en-GB"/>
              </w:rPr>
            </w:pPr>
            <w:r w:rsidRPr="00FF0BAE">
              <w:rPr>
                <w:rFonts w:ascii="仿宋_GB2312" w:eastAsia="仿宋_GB2312" w:hAnsi="仿宋" w:cs="仿宋" w:hint="eastAsia"/>
                <w:szCs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196BF8" w:rsidRPr="00FF0BAE" w:rsidRDefault="00A623E4">
            <w:pPr>
              <w:rPr>
                <w:rFonts w:ascii="仿宋_GB2312" w:eastAsia="仿宋_GB2312" w:hAnsi="仿宋" w:cs="仿宋"/>
                <w:szCs w:val="24"/>
                <w:lang w:val="en-GB"/>
              </w:rPr>
            </w:pPr>
            <w:r w:rsidRPr="00FF0BAE">
              <w:rPr>
                <w:rFonts w:ascii="仿宋_GB2312" w:eastAsia="仿宋_GB2312" w:hAnsi="仿宋" w:cs="仿宋" w:hint="eastAsia"/>
                <w:szCs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r>
      <w:tr w:rsidR="00FF0BAE" w:rsidRPr="00FF0BAE">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仿宋" w:cs="仿宋"/>
                <w:szCs w:val="24"/>
                <w:lang w:val="en-GB"/>
              </w:rPr>
            </w:pPr>
            <w:r w:rsidRPr="00FF0BAE">
              <w:rPr>
                <w:rFonts w:ascii="仿宋_GB2312" w:eastAsia="仿宋_GB2312" w:hAnsi="仿宋" w:cs="仿宋" w:hint="eastAsia"/>
                <w:szCs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196BF8" w:rsidRPr="00FF0BAE" w:rsidRDefault="00A623E4">
            <w:pPr>
              <w:rPr>
                <w:rFonts w:ascii="仿宋_GB2312" w:eastAsia="仿宋_GB2312" w:hAnsi="仿宋" w:cs="仿宋"/>
                <w:szCs w:val="24"/>
                <w:lang w:val="en-GB"/>
              </w:rPr>
            </w:pPr>
            <w:r w:rsidRPr="00FF0BAE">
              <w:rPr>
                <w:rFonts w:ascii="仿宋_GB2312" w:eastAsia="仿宋_GB2312" w:hAnsi="仿宋" w:cs="仿宋" w:hint="eastAsia"/>
                <w:szCs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r>
      <w:tr w:rsidR="00FF0BAE" w:rsidRPr="00FF0BAE">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196BF8" w:rsidRPr="00FF0BAE" w:rsidRDefault="00196BF8">
            <w:pPr>
              <w:jc w:val="center"/>
              <w:rPr>
                <w:rFonts w:ascii="仿宋_GB2312" w:eastAsia="仿宋_GB2312" w:hAnsi="仿宋" w:cs="仿宋"/>
                <w:szCs w:val="24"/>
                <w:lang w:val="en-GB"/>
              </w:rPr>
            </w:pPr>
          </w:p>
          <w:p w:rsidR="00196BF8" w:rsidRPr="00FF0BAE" w:rsidRDefault="00A623E4">
            <w:pPr>
              <w:jc w:val="center"/>
              <w:rPr>
                <w:rFonts w:ascii="仿宋_GB2312" w:eastAsia="仿宋_GB2312" w:hAnsi="仿宋" w:cs="仿宋"/>
                <w:szCs w:val="24"/>
                <w:lang w:val="en-GB"/>
              </w:rPr>
            </w:pPr>
            <w:r w:rsidRPr="00FF0BAE">
              <w:rPr>
                <w:rFonts w:ascii="仿宋_GB2312" w:eastAsia="仿宋_GB2312" w:hAnsi="仿宋" w:cs="仿宋" w:hint="eastAsia"/>
                <w:szCs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196BF8" w:rsidRPr="00FF0BAE" w:rsidRDefault="00A623E4">
            <w:pPr>
              <w:rPr>
                <w:rFonts w:ascii="仿宋_GB2312" w:eastAsia="仿宋_GB2312" w:hAnsi="仿宋" w:cs="仿宋"/>
                <w:szCs w:val="24"/>
                <w:lang w:val="en-GB"/>
              </w:rPr>
            </w:pPr>
            <w:r w:rsidRPr="00FF0BAE">
              <w:rPr>
                <w:rFonts w:ascii="仿宋_GB2312" w:eastAsia="仿宋_GB2312" w:hAnsi="仿宋" w:cs="仿宋" w:hint="eastAsia"/>
                <w:szCs w:val="24"/>
                <w:lang w:val="en-GB"/>
              </w:rPr>
              <w:t>投标有效期：投标有效期为自递交响应文件起</w:t>
            </w:r>
            <w:proofErr w:type="gramStart"/>
            <w:r w:rsidRPr="00FF0BAE">
              <w:rPr>
                <w:rFonts w:ascii="仿宋_GB2312" w:eastAsia="仿宋_GB2312" w:hAnsi="仿宋" w:cs="仿宋" w:hint="eastAsia"/>
                <w:szCs w:val="24"/>
                <w:lang w:val="en-GB"/>
              </w:rPr>
              <w:t>至确定</w:t>
            </w:r>
            <w:proofErr w:type="gramEnd"/>
            <w:r w:rsidRPr="00FF0BAE">
              <w:rPr>
                <w:rFonts w:ascii="仿宋_GB2312" w:eastAsia="仿宋_GB2312" w:hAnsi="仿宋" w:cs="仿宋" w:hint="eastAsia"/>
                <w:szCs w:val="24"/>
                <w:lang w:val="en-GB"/>
              </w:rPr>
              <w:t xml:space="preserve">正式成交人止不少于 </w:t>
            </w:r>
            <w:r w:rsidRPr="00FF0BAE">
              <w:rPr>
                <w:rFonts w:ascii="仿宋_GB2312" w:eastAsia="仿宋_GB2312" w:hAnsi="仿宋" w:cs="仿宋" w:hint="eastAsia"/>
                <w:szCs w:val="24"/>
              </w:rPr>
              <w:t>60</w:t>
            </w:r>
            <w:r w:rsidRPr="00FF0BAE">
              <w:rPr>
                <w:rFonts w:ascii="仿宋_GB2312" w:eastAsia="仿宋_GB2312" w:hAnsi="仿宋" w:cs="仿宋" w:hint="eastAsia"/>
                <w:szCs w:val="24"/>
                <w:lang w:val="en-GB"/>
              </w:rPr>
              <w:t xml:space="preserve"> 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r>
      <w:tr w:rsidR="00FF0BAE" w:rsidRPr="00FF0BAE">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仿宋" w:cs="仿宋"/>
                <w:szCs w:val="24"/>
                <w:lang w:val="en-GB"/>
              </w:rPr>
            </w:pPr>
            <w:r w:rsidRPr="00FF0BAE">
              <w:rPr>
                <w:rFonts w:ascii="仿宋_GB2312" w:eastAsia="仿宋_GB2312" w:hAnsi="仿宋" w:cs="仿宋" w:hint="eastAsia"/>
                <w:szCs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196BF8" w:rsidRPr="00FF0BAE" w:rsidRDefault="00A623E4">
            <w:pPr>
              <w:rPr>
                <w:rFonts w:ascii="仿宋_GB2312" w:eastAsia="仿宋_GB2312" w:hAnsi="仿宋" w:cs="仿宋"/>
                <w:szCs w:val="24"/>
                <w:lang w:val="en-GB"/>
              </w:rPr>
            </w:pPr>
            <w:r w:rsidRPr="00FF0BAE">
              <w:rPr>
                <w:rFonts w:ascii="仿宋_GB2312" w:eastAsia="仿宋_GB2312" w:hAnsi="仿宋" w:cs="仿宋" w:hint="eastAsia"/>
                <w:szCs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r>
      <w:tr w:rsidR="00FF0BAE" w:rsidRPr="00FF0BAE">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仿宋" w:cs="仿宋"/>
                <w:szCs w:val="24"/>
                <w:lang w:val="en-GB"/>
              </w:rPr>
            </w:pPr>
            <w:r w:rsidRPr="00FF0BAE">
              <w:rPr>
                <w:rFonts w:ascii="仿宋_GB2312" w:eastAsia="仿宋_GB2312" w:hAnsi="仿宋" w:cs="仿宋" w:hint="eastAsia"/>
                <w:szCs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196BF8" w:rsidRPr="00FF0BAE" w:rsidRDefault="00A623E4">
            <w:pPr>
              <w:rPr>
                <w:rFonts w:ascii="仿宋_GB2312" w:eastAsia="仿宋_GB2312" w:hAnsi="仿宋" w:cs="仿宋"/>
                <w:szCs w:val="24"/>
                <w:lang w:val="en-GB"/>
              </w:rPr>
            </w:pPr>
            <w:r w:rsidRPr="00FF0BAE">
              <w:rPr>
                <w:rFonts w:ascii="仿宋_GB2312" w:eastAsia="仿宋_GB2312" w:hAnsi="仿宋" w:cs="仿宋" w:hint="eastAsia"/>
                <w:szCs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r>
      <w:tr w:rsidR="00FF0BAE" w:rsidRPr="00FF0BAE">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仿宋" w:cs="仿宋"/>
                <w:szCs w:val="24"/>
                <w:lang w:val="en-GB"/>
              </w:rPr>
            </w:pPr>
            <w:r w:rsidRPr="00FF0BAE">
              <w:rPr>
                <w:rFonts w:ascii="仿宋_GB2312" w:eastAsia="仿宋_GB2312" w:hAnsi="仿宋" w:cs="仿宋" w:hint="eastAsia"/>
                <w:szCs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196BF8" w:rsidRPr="00FF0BAE" w:rsidRDefault="00A623E4">
            <w:pPr>
              <w:rPr>
                <w:rFonts w:ascii="仿宋_GB2312" w:eastAsia="仿宋_GB2312" w:hAnsi="仿宋" w:cs="仿宋"/>
                <w:szCs w:val="24"/>
                <w:lang w:val="en-GB"/>
              </w:rPr>
            </w:pPr>
            <w:r w:rsidRPr="00FF0BAE">
              <w:rPr>
                <w:rFonts w:ascii="仿宋_GB2312" w:eastAsia="仿宋_GB2312" w:hAnsi="仿宋" w:cs="仿宋" w:hint="eastAsia"/>
                <w:szCs w:val="24"/>
                <w:lang w:val="en-GB"/>
              </w:rPr>
              <w:t>同意采购</w:t>
            </w:r>
            <w:r w:rsidRPr="00FF0BAE">
              <w:rPr>
                <w:rFonts w:ascii="仿宋_GB2312" w:eastAsia="仿宋_GB2312" w:hAnsi="仿宋" w:cs="仿宋" w:hint="eastAsia"/>
                <w:szCs w:val="24"/>
              </w:rPr>
              <w:t>人</w:t>
            </w:r>
            <w:r w:rsidRPr="00FF0BAE">
              <w:rPr>
                <w:rFonts w:ascii="仿宋_GB2312" w:eastAsia="仿宋_GB2312" w:hAnsi="仿宋" w:cs="仿宋" w:hint="eastAsia"/>
                <w:szCs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r>
      <w:tr w:rsidR="00FF0BAE" w:rsidRPr="00FF0BAE">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仿宋" w:cs="仿宋"/>
                <w:szCs w:val="24"/>
                <w:lang w:val="en-GB"/>
              </w:rPr>
            </w:pPr>
            <w:r w:rsidRPr="00FF0BAE">
              <w:rPr>
                <w:rFonts w:ascii="仿宋_GB2312" w:eastAsia="仿宋_GB2312" w:hAnsi="仿宋" w:cs="仿宋" w:hint="eastAsia"/>
                <w:szCs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196BF8" w:rsidRPr="00FF0BAE" w:rsidRDefault="00A623E4">
            <w:pPr>
              <w:rPr>
                <w:rFonts w:ascii="仿宋_GB2312" w:eastAsia="仿宋_GB2312" w:hAnsi="仿宋" w:cs="仿宋"/>
                <w:szCs w:val="24"/>
                <w:lang w:val="en-GB"/>
              </w:rPr>
            </w:pPr>
            <w:r w:rsidRPr="00FF0BAE">
              <w:rPr>
                <w:rFonts w:ascii="仿宋_GB2312" w:eastAsia="仿宋_GB2312" w:hAnsi="仿宋" w:cs="仿宋" w:hint="eastAsia"/>
                <w:szCs w:val="24"/>
                <w:lang w:val="en-GB"/>
              </w:rPr>
              <w:t>其</w:t>
            </w:r>
            <w:r w:rsidRPr="00FF0BAE">
              <w:rPr>
                <w:rFonts w:ascii="仿宋_GB2312" w:eastAsia="仿宋_GB2312" w:hAnsi="仿宋" w:cs="仿宋" w:hint="eastAsia"/>
                <w:szCs w:val="24"/>
              </w:rPr>
              <w:t>他</w:t>
            </w:r>
            <w:r w:rsidRPr="00FF0BAE">
              <w:rPr>
                <w:rFonts w:ascii="仿宋_GB2312" w:eastAsia="仿宋_GB2312" w:hAnsi="仿宋" w:cs="仿宋" w:hint="eastAsia"/>
                <w:szCs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196BF8" w:rsidRPr="00FF0BAE" w:rsidRDefault="00196BF8">
            <w:pPr>
              <w:rPr>
                <w:rFonts w:ascii="仿宋_GB2312" w:eastAsia="仿宋_GB2312" w:hAnsi="仿宋" w:cs="仿宋"/>
                <w:szCs w:val="24"/>
                <w:lang w:val="en-GB"/>
              </w:rPr>
            </w:pPr>
          </w:p>
        </w:tc>
      </w:tr>
    </w:tbl>
    <w:p w:rsidR="00196BF8" w:rsidRPr="00FF0BAE" w:rsidRDefault="00A623E4">
      <w:pPr>
        <w:ind w:firstLine="482"/>
        <w:rPr>
          <w:rFonts w:ascii="仿宋_GB2312" w:eastAsia="仿宋_GB2312" w:hAnsi="宋体" w:cs="仿宋"/>
          <w:b/>
          <w:bCs/>
          <w:szCs w:val="24"/>
          <w:lang w:val="en-GB"/>
        </w:rPr>
      </w:pPr>
      <w:r w:rsidRPr="00FF0BAE">
        <w:rPr>
          <w:rFonts w:ascii="仿宋_GB2312" w:eastAsia="仿宋_GB2312" w:hAnsi="宋体" w:cs="仿宋" w:hint="eastAsia"/>
          <w:b/>
          <w:bCs/>
          <w:szCs w:val="24"/>
          <w:lang w:val="en-GB"/>
        </w:rPr>
        <w:t>注：</w:t>
      </w:r>
    </w:p>
    <w:p w:rsidR="00196BF8" w:rsidRPr="00FF0BAE" w:rsidRDefault="00A623E4">
      <w:pPr>
        <w:ind w:firstLine="480"/>
        <w:rPr>
          <w:rFonts w:ascii="仿宋_GB2312" w:eastAsia="仿宋_GB2312" w:hAnsi="宋体" w:cs="仿宋"/>
          <w:szCs w:val="24"/>
          <w:lang w:val="en-GB"/>
        </w:rPr>
      </w:pPr>
      <w:r w:rsidRPr="00FF0BAE">
        <w:rPr>
          <w:rFonts w:ascii="仿宋_GB2312" w:eastAsia="仿宋_GB2312" w:hAnsi="宋体" w:cs="仿宋" w:hint="eastAsia"/>
          <w:szCs w:val="24"/>
          <w:lang w:val="en-GB"/>
        </w:rPr>
        <w:t>1</w:t>
      </w:r>
      <w:r w:rsidRPr="00FF0BAE">
        <w:rPr>
          <w:rFonts w:ascii="仿宋_GB2312" w:eastAsia="仿宋_GB2312" w:hAnsi="宋体" w:cs="仿宋" w:hint="eastAsia"/>
          <w:szCs w:val="24"/>
        </w:rPr>
        <w:t>.</w:t>
      </w:r>
      <w:r w:rsidRPr="00FF0BAE">
        <w:rPr>
          <w:rFonts w:ascii="仿宋_GB2312" w:eastAsia="仿宋_GB2312" w:hAnsi="宋体" w:cs="仿宋" w:hint="eastAsia"/>
          <w:szCs w:val="24"/>
          <w:lang w:val="en-GB"/>
        </w:rPr>
        <w:t>对于上述要求，如投标人完全响应，则请在“是否响应”栏内打“√”，对空白或打“×”视为偏离，请在“偏离说明”栏内扼要说明偏离情况。</w:t>
      </w:r>
    </w:p>
    <w:p w:rsidR="00196BF8" w:rsidRPr="00FF0BAE" w:rsidRDefault="00A623E4">
      <w:pPr>
        <w:ind w:firstLine="480"/>
        <w:rPr>
          <w:rFonts w:ascii="仿宋_GB2312" w:eastAsia="仿宋_GB2312" w:hAnsi="宋体" w:cs="仿宋"/>
          <w:szCs w:val="24"/>
          <w:lang w:val="en-GB"/>
        </w:rPr>
      </w:pPr>
      <w:r w:rsidRPr="00FF0BAE">
        <w:rPr>
          <w:rFonts w:ascii="仿宋_GB2312" w:eastAsia="仿宋_GB2312" w:hAnsi="宋体" w:cs="仿宋" w:hint="eastAsia"/>
          <w:szCs w:val="24"/>
        </w:rPr>
        <w:t>2.</w:t>
      </w:r>
      <w:r w:rsidRPr="00FF0BAE">
        <w:rPr>
          <w:rFonts w:ascii="仿宋_GB2312" w:eastAsia="仿宋_GB2312" w:hAnsi="宋体" w:cs="仿宋" w:hint="eastAsia"/>
          <w:szCs w:val="24"/>
          <w:lang w:val="en-GB"/>
        </w:rPr>
        <w:t>本表内容不得擅自修改。</w:t>
      </w:r>
    </w:p>
    <w:p w:rsidR="00196BF8" w:rsidRPr="00FF0BAE" w:rsidRDefault="00196BF8">
      <w:pPr>
        <w:ind w:firstLine="480"/>
        <w:rPr>
          <w:rFonts w:ascii="仿宋_GB2312" w:eastAsia="仿宋_GB2312" w:hAnsi="宋体" w:cs="仿宋"/>
          <w:szCs w:val="24"/>
          <w:lang w:val="en-GB"/>
        </w:rPr>
      </w:pPr>
    </w:p>
    <w:p w:rsidR="00196BF8" w:rsidRPr="00FF0BAE" w:rsidRDefault="00196BF8">
      <w:pPr>
        <w:ind w:firstLine="480"/>
        <w:rPr>
          <w:rFonts w:ascii="仿宋_GB2312" w:eastAsia="仿宋_GB2312" w:hAnsi="宋体" w:cs="仿宋"/>
          <w:szCs w:val="24"/>
          <w:lang w:val="en-GB"/>
        </w:rPr>
      </w:pPr>
    </w:p>
    <w:p w:rsidR="00196BF8" w:rsidRPr="00FF0BAE" w:rsidRDefault="00196BF8">
      <w:pPr>
        <w:ind w:firstLine="480"/>
        <w:rPr>
          <w:rFonts w:ascii="仿宋_GB2312" w:eastAsia="仿宋_GB2312" w:hAnsi="宋体" w:cs="仿宋"/>
          <w:szCs w:val="24"/>
          <w:lang w:val="en-GB"/>
        </w:rPr>
      </w:pPr>
    </w:p>
    <w:p w:rsidR="00196BF8" w:rsidRPr="00FF0BAE" w:rsidRDefault="00A623E4">
      <w:pPr>
        <w:spacing w:line="400" w:lineRule="exact"/>
        <w:ind w:firstLine="480"/>
        <w:rPr>
          <w:rFonts w:ascii="仿宋_GB2312" w:eastAsia="仿宋_GB2312" w:hAnsi="宋体" w:cs="仿宋"/>
          <w:szCs w:val="24"/>
          <w:u w:val="single"/>
        </w:rPr>
      </w:pPr>
      <w:r w:rsidRPr="00FF0BAE">
        <w:rPr>
          <w:rFonts w:ascii="仿宋_GB2312" w:eastAsia="仿宋_GB2312" w:hAnsi="宋体" w:cs="仿宋" w:hint="eastAsia"/>
          <w:szCs w:val="24"/>
        </w:rPr>
        <w:t>投标人法定代表人（或法定代表人授权代表）签字：</w:t>
      </w:r>
      <w:r w:rsidRPr="00FF0BAE">
        <w:rPr>
          <w:rFonts w:ascii="仿宋_GB2312" w:eastAsia="仿宋_GB2312" w:hAnsi="宋体" w:cs="仿宋" w:hint="eastAsia"/>
          <w:szCs w:val="24"/>
          <w:u w:val="single"/>
        </w:rPr>
        <w:t xml:space="preserve">                   </w:t>
      </w:r>
    </w:p>
    <w:p w:rsidR="00196BF8" w:rsidRPr="00FF0BAE" w:rsidRDefault="00A623E4">
      <w:pPr>
        <w:spacing w:line="400" w:lineRule="exact"/>
        <w:ind w:firstLine="480"/>
        <w:rPr>
          <w:rFonts w:ascii="仿宋_GB2312" w:eastAsia="仿宋_GB2312" w:hAnsi="宋体" w:cs="仿宋"/>
          <w:szCs w:val="24"/>
          <w:u w:val="single"/>
        </w:rPr>
      </w:pPr>
      <w:r w:rsidRPr="00FF0BAE">
        <w:rPr>
          <w:rFonts w:ascii="仿宋_GB2312" w:eastAsia="仿宋_GB2312" w:hAnsi="宋体" w:cs="仿宋" w:hint="eastAsia"/>
          <w:szCs w:val="24"/>
        </w:rPr>
        <w:t>投标人名称（盖章）：</w:t>
      </w:r>
      <w:r w:rsidRPr="00FF0BAE">
        <w:rPr>
          <w:rFonts w:ascii="仿宋_GB2312" w:eastAsia="仿宋_GB2312" w:hAnsi="宋体" w:cs="仿宋" w:hint="eastAsia"/>
          <w:szCs w:val="24"/>
          <w:u w:val="single"/>
        </w:rPr>
        <w:t xml:space="preserve">                        </w:t>
      </w:r>
    </w:p>
    <w:p w:rsidR="00196BF8" w:rsidRPr="00FF0BAE" w:rsidRDefault="00A623E4">
      <w:pPr>
        <w:spacing w:line="400" w:lineRule="exact"/>
        <w:ind w:firstLine="480"/>
        <w:rPr>
          <w:rFonts w:ascii="仿宋_GB2312" w:eastAsia="仿宋_GB2312" w:hAnsi="宋体" w:cs="仿宋"/>
          <w:szCs w:val="24"/>
        </w:rPr>
      </w:pPr>
      <w:r w:rsidRPr="00FF0BAE">
        <w:rPr>
          <w:rFonts w:ascii="仿宋_GB2312" w:eastAsia="仿宋_GB2312" w:hAnsi="宋体" w:cs="仿宋" w:hint="eastAsia"/>
          <w:szCs w:val="24"/>
        </w:rPr>
        <w:t>日期：     年   月   日</w:t>
      </w:r>
    </w:p>
    <w:p w:rsidR="00196BF8" w:rsidRPr="00FF0BAE" w:rsidRDefault="00196BF8">
      <w:pPr>
        <w:spacing w:line="340" w:lineRule="exact"/>
        <w:ind w:firstLine="482"/>
        <w:jc w:val="left"/>
        <w:rPr>
          <w:rFonts w:ascii="仿宋_GB2312" w:eastAsia="仿宋_GB2312" w:hAnsi="宋体" w:cs="仿宋"/>
          <w:b/>
          <w:bCs/>
          <w:szCs w:val="24"/>
        </w:rPr>
      </w:pPr>
    </w:p>
    <w:p w:rsidR="00196BF8" w:rsidRPr="00FF0BAE" w:rsidRDefault="00A623E4">
      <w:pPr>
        <w:spacing w:line="300" w:lineRule="exact"/>
        <w:jc w:val="left"/>
        <w:rPr>
          <w:rFonts w:ascii="仿宋_GB2312" w:eastAsia="仿宋_GB2312" w:hAnsi="宋体" w:cs="宋体"/>
          <w:b/>
          <w:bCs/>
        </w:rPr>
      </w:pPr>
      <w:r w:rsidRPr="00FF0BAE">
        <w:rPr>
          <w:rFonts w:ascii="仿宋_GB2312" w:eastAsia="仿宋_GB2312" w:hAnsi="宋体" w:cs="宋体" w:hint="eastAsia"/>
          <w:b/>
          <w:bCs/>
        </w:rPr>
        <w:br w:type="page"/>
      </w:r>
      <w:r w:rsidRPr="00FF0BAE">
        <w:rPr>
          <w:rFonts w:ascii="仿宋_GB2312" w:eastAsia="仿宋_GB2312" w:hAnsi="宋体" w:cs="宋体" w:hint="eastAsia"/>
          <w:b/>
          <w:bCs/>
        </w:rPr>
        <w:lastRenderedPageBreak/>
        <w:t>3.2技术</w:t>
      </w:r>
      <w:r w:rsidRPr="00FF0BAE">
        <w:rPr>
          <w:rFonts w:ascii="仿宋_GB2312" w:eastAsia="仿宋_GB2312" w:hAnsi="宋体" w:cs="宋体" w:hint="eastAsia"/>
        </w:rPr>
        <w:fldChar w:fldCharType="begin"/>
      </w:r>
      <w:r w:rsidRPr="00FF0BAE">
        <w:rPr>
          <w:rFonts w:ascii="仿宋_GB2312" w:eastAsia="仿宋_GB2312" w:hAnsi="宋体" w:cs="宋体" w:hint="eastAsia"/>
        </w:rPr>
        <w:instrText xml:space="preserve"> DOCVARIABLE  商务条款响应表开始  \* MERGEFORMAT </w:instrText>
      </w:r>
      <w:r w:rsidRPr="00FF0BAE">
        <w:rPr>
          <w:rFonts w:ascii="仿宋_GB2312" w:eastAsia="仿宋_GB2312" w:hAnsi="宋体" w:cs="宋体" w:hint="eastAsia"/>
        </w:rPr>
        <w:fldChar w:fldCharType="end"/>
      </w:r>
      <w:r w:rsidRPr="00FF0BAE">
        <w:rPr>
          <w:rFonts w:ascii="仿宋_GB2312" w:eastAsia="仿宋_GB2312" w:hAnsi="宋体" w:cs="宋体" w:hint="eastAsia"/>
        </w:rPr>
        <w:fldChar w:fldCharType="begin"/>
      </w:r>
      <w:r w:rsidRPr="00FF0BAE">
        <w:rPr>
          <w:rFonts w:ascii="仿宋_GB2312" w:eastAsia="仿宋_GB2312" w:hAnsi="宋体" w:cs="宋体" w:hint="eastAsia"/>
        </w:rPr>
        <w:instrText xml:space="preserve"> DOCVARIABLE  商务条款响应表开始  \* MERGEFORMAT </w:instrText>
      </w:r>
      <w:r w:rsidRPr="00FF0BAE">
        <w:rPr>
          <w:rFonts w:ascii="仿宋_GB2312" w:eastAsia="仿宋_GB2312" w:hAnsi="宋体" w:cs="宋体" w:hint="eastAsia"/>
        </w:rPr>
        <w:fldChar w:fldCharType="end"/>
      </w:r>
      <w:r w:rsidRPr="00FF0BAE">
        <w:rPr>
          <w:rFonts w:ascii="仿宋_GB2312" w:eastAsia="仿宋_GB2312" w:hAnsi="宋体" w:cs="宋体" w:hint="eastAsia"/>
          <w:b/>
          <w:bCs/>
        </w:rPr>
        <w:t>条款响应表</w:t>
      </w:r>
    </w:p>
    <w:p w:rsidR="00196BF8" w:rsidRPr="00FF0BAE" w:rsidRDefault="00196BF8">
      <w:pPr>
        <w:spacing w:line="300" w:lineRule="exact"/>
        <w:ind w:firstLine="480"/>
        <w:rPr>
          <w:rFonts w:ascii="仿宋_GB2312" w:eastAsia="仿宋_GB2312" w:hAnsi="宋体" w:cs="宋体"/>
          <w:lang w:val="en-GB"/>
        </w:rPr>
      </w:pPr>
    </w:p>
    <w:p w:rsidR="00196BF8" w:rsidRPr="00FF0BAE" w:rsidRDefault="00A623E4">
      <w:pPr>
        <w:ind w:firstLine="480"/>
        <w:rPr>
          <w:rFonts w:ascii="仿宋_GB2312" w:eastAsia="仿宋_GB2312" w:hAnsi="宋体" w:cs="宋体"/>
          <w:lang w:val="en-GB"/>
        </w:rPr>
      </w:pPr>
      <w:r w:rsidRPr="00FF0BAE">
        <w:rPr>
          <w:rFonts w:ascii="仿宋_GB2312" w:eastAsia="仿宋_GB2312" w:hAnsi="宋体" w:cs="宋体" w:hint="eastAsia"/>
          <w:lang w:val="en-GB"/>
        </w:rPr>
        <w:t>（1）</w:t>
      </w:r>
      <w:r w:rsidRPr="00FF0BAE">
        <w:rPr>
          <w:rFonts w:ascii="仿宋_GB2312" w:eastAsia="仿宋_GB2312" w:hAnsi="宋体" w:hint="eastAsia"/>
          <w:szCs w:val="24"/>
        </w:rPr>
        <w:t>“</w:t>
      </w:r>
      <w:r w:rsidRPr="00FF0BAE">
        <w:rPr>
          <w:rFonts w:ascii="仿宋_GB2312" w:eastAsia="仿宋_GB2312" w:hint="eastAsia"/>
          <w:szCs w:val="32"/>
        </w:rPr>
        <w:t>采购内容”中</w:t>
      </w:r>
      <w:r w:rsidRPr="00FF0BAE">
        <w:rPr>
          <w:rFonts w:ascii="仿宋_GB2312" w:eastAsia="仿宋_GB2312" w:hAnsi="宋体" w:cs="宋体" w:hint="eastAsia"/>
          <w:lang w:val="en-GB"/>
        </w:rPr>
        <w:t>普通条款响应表（非“▲”内容）</w:t>
      </w:r>
    </w:p>
    <w:p w:rsidR="00196BF8" w:rsidRPr="00FF0BAE" w:rsidRDefault="00196BF8">
      <w:pPr>
        <w:ind w:firstLine="480"/>
        <w:rPr>
          <w:rFonts w:ascii="仿宋_GB2312" w:eastAsia="仿宋_GB2312" w:hAnsi="宋体" w:cs="宋体"/>
          <w:lang w:val="en-GB"/>
        </w:rPr>
      </w:pPr>
    </w:p>
    <w:tbl>
      <w:tblPr>
        <w:tblW w:w="8782" w:type="dxa"/>
        <w:jc w:val="center"/>
        <w:tblLayout w:type="fixed"/>
        <w:tblCellMar>
          <w:left w:w="0" w:type="dxa"/>
          <w:right w:w="0" w:type="dxa"/>
        </w:tblCellMar>
        <w:tblLook w:val="04A0" w:firstRow="1" w:lastRow="0" w:firstColumn="1" w:lastColumn="0" w:noHBand="0" w:noVBand="1"/>
      </w:tblPr>
      <w:tblGrid>
        <w:gridCol w:w="684"/>
        <w:gridCol w:w="911"/>
        <w:gridCol w:w="2268"/>
        <w:gridCol w:w="1701"/>
        <w:gridCol w:w="667"/>
        <w:gridCol w:w="1276"/>
        <w:gridCol w:w="1275"/>
      </w:tblGrid>
      <w:tr w:rsidR="00FF0BAE" w:rsidRPr="00FF0BAE">
        <w:trPr>
          <w:trHeight w:hRule="exact" w:val="931"/>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序号</w:t>
            </w:r>
          </w:p>
        </w:tc>
        <w:tc>
          <w:tcPr>
            <w:tcW w:w="9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标的名称</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采购文件条款描述</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投标人响应描述</w:t>
            </w:r>
          </w:p>
        </w:tc>
        <w:tc>
          <w:tcPr>
            <w:tcW w:w="6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96BF8" w:rsidRPr="00FF0BAE" w:rsidRDefault="00A623E4">
            <w:pPr>
              <w:adjustRightInd w:val="0"/>
              <w:snapToGrid w:val="0"/>
              <w:jc w:val="center"/>
              <w:rPr>
                <w:rFonts w:ascii="仿宋_GB2312" w:eastAsia="仿宋_GB2312" w:hAnsi="仿宋"/>
                <w:szCs w:val="24"/>
              </w:rPr>
            </w:pPr>
            <w:r w:rsidRPr="00FF0BAE">
              <w:rPr>
                <w:rFonts w:ascii="仿宋_GB2312" w:eastAsia="仿宋_GB2312" w:hAnsi="仿宋" w:hint="eastAsia"/>
                <w:szCs w:val="24"/>
              </w:rPr>
              <w:t>是否偏离</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证明文件</w:t>
            </w:r>
          </w:p>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（如有要求）</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备注</w:t>
            </w:r>
          </w:p>
        </w:tc>
      </w:tr>
      <w:tr w:rsidR="00FF0BAE" w:rsidRPr="00FF0BAE">
        <w:trPr>
          <w:trHeight w:hRule="exact" w:val="473"/>
          <w:jc w:val="center"/>
        </w:trPr>
        <w:tc>
          <w:tcPr>
            <w:tcW w:w="684"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宋体"/>
                <w:lang w:val="en-GB"/>
              </w:rPr>
            </w:pPr>
            <w:r w:rsidRPr="00FF0BAE">
              <w:rPr>
                <w:rFonts w:ascii="仿宋_GB2312" w:eastAsia="仿宋_GB2312" w:hAnsi="宋体" w:cs="宋体" w:hint="eastAsia"/>
                <w:lang w:val="en-GB"/>
              </w:rPr>
              <w:t>1</w:t>
            </w:r>
          </w:p>
        </w:tc>
        <w:tc>
          <w:tcPr>
            <w:tcW w:w="91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r>
      <w:tr w:rsidR="00FF0BAE" w:rsidRPr="00FF0BAE">
        <w:trPr>
          <w:trHeight w:hRule="exact" w:val="473"/>
          <w:jc w:val="center"/>
        </w:trPr>
        <w:tc>
          <w:tcPr>
            <w:tcW w:w="684"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宋体"/>
                <w:lang w:val="en-GB"/>
              </w:rPr>
            </w:pPr>
            <w:r w:rsidRPr="00FF0BAE">
              <w:rPr>
                <w:rFonts w:ascii="仿宋_GB2312" w:eastAsia="仿宋_GB2312" w:hAnsi="宋体" w:cs="宋体" w:hint="eastAsia"/>
                <w:lang w:val="en-GB"/>
              </w:rPr>
              <w:t>2</w:t>
            </w:r>
          </w:p>
        </w:tc>
        <w:tc>
          <w:tcPr>
            <w:tcW w:w="91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r>
      <w:tr w:rsidR="00FF0BAE" w:rsidRPr="00FF0BAE">
        <w:trPr>
          <w:trHeight w:hRule="exact" w:val="475"/>
          <w:jc w:val="center"/>
        </w:trPr>
        <w:tc>
          <w:tcPr>
            <w:tcW w:w="684"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宋体"/>
                <w:lang w:val="en-GB"/>
              </w:rPr>
            </w:pPr>
            <w:r w:rsidRPr="00FF0BAE">
              <w:rPr>
                <w:rFonts w:ascii="仿宋_GB2312" w:eastAsia="仿宋_GB2312" w:hAnsi="宋体" w:cs="宋体" w:hint="eastAsia"/>
                <w:lang w:val="en-GB"/>
              </w:rPr>
              <w:t>3</w:t>
            </w:r>
          </w:p>
        </w:tc>
        <w:tc>
          <w:tcPr>
            <w:tcW w:w="91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r>
      <w:tr w:rsidR="00FF0BAE" w:rsidRPr="00FF0BAE">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宋体"/>
                <w:lang w:val="en-GB"/>
              </w:rPr>
            </w:pPr>
            <w:r w:rsidRPr="00FF0BAE">
              <w:rPr>
                <w:rFonts w:ascii="仿宋_GB2312" w:eastAsia="仿宋_GB2312" w:hAnsi="宋体" w:cs="宋体" w:hint="eastAsia"/>
                <w:lang w:val="en-GB"/>
              </w:rPr>
              <w:t>4</w:t>
            </w:r>
          </w:p>
        </w:tc>
        <w:tc>
          <w:tcPr>
            <w:tcW w:w="91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r>
      <w:tr w:rsidR="00FF0BAE" w:rsidRPr="00FF0BAE">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宋体"/>
                <w:lang w:val="en-GB"/>
              </w:rPr>
            </w:pPr>
            <w:r w:rsidRPr="00FF0BAE">
              <w:rPr>
                <w:rFonts w:ascii="仿宋_GB2312" w:eastAsia="仿宋_GB2312" w:hAnsi="宋体" w:cs="宋体" w:hint="eastAsia"/>
                <w:lang w:val="en-GB"/>
              </w:rPr>
              <w:t>5</w:t>
            </w:r>
          </w:p>
        </w:tc>
        <w:tc>
          <w:tcPr>
            <w:tcW w:w="91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r>
      <w:tr w:rsidR="00FF0BAE" w:rsidRPr="00FF0BAE">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宋体"/>
                <w:lang w:val="en-GB"/>
              </w:rPr>
            </w:pPr>
            <w:r w:rsidRPr="00FF0BAE">
              <w:rPr>
                <w:rFonts w:ascii="仿宋_GB2312" w:eastAsia="仿宋_GB2312" w:hAnsi="宋体" w:cs="宋体" w:hint="eastAsia"/>
                <w:lang w:val="en-GB"/>
              </w:rPr>
              <w:t>6</w:t>
            </w:r>
          </w:p>
        </w:tc>
        <w:tc>
          <w:tcPr>
            <w:tcW w:w="91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r>
      <w:tr w:rsidR="00FF0BAE" w:rsidRPr="00FF0BAE">
        <w:trPr>
          <w:trHeight w:hRule="exact" w:val="485"/>
          <w:jc w:val="center"/>
        </w:trPr>
        <w:tc>
          <w:tcPr>
            <w:tcW w:w="684" w:type="dxa"/>
            <w:tcBorders>
              <w:top w:val="single" w:sz="4" w:space="0" w:color="000000"/>
              <w:left w:val="single" w:sz="4" w:space="0" w:color="000000"/>
              <w:bottom w:val="single" w:sz="4" w:space="0" w:color="000000"/>
              <w:right w:val="single" w:sz="4" w:space="0" w:color="000000"/>
            </w:tcBorders>
          </w:tcPr>
          <w:p w:rsidR="00196BF8" w:rsidRPr="00FF0BAE" w:rsidRDefault="00A623E4">
            <w:pPr>
              <w:jc w:val="center"/>
              <w:rPr>
                <w:rFonts w:ascii="仿宋_GB2312" w:eastAsia="仿宋_GB2312" w:hAnsi="宋体" w:cs="宋体"/>
                <w:lang w:val="en-GB"/>
              </w:rPr>
            </w:pPr>
            <w:r w:rsidRPr="00FF0BAE">
              <w:rPr>
                <w:rFonts w:ascii="仿宋_GB2312" w:eastAsia="仿宋_GB2312" w:hAnsi="宋体" w:cs="宋体" w:hint="eastAsia"/>
                <w:lang w:val="en-GB"/>
              </w:rPr>
              <w:t>…</w:t>
            </w:r>
          </w:p>
        </w:tc>
        <w:tc>
          <w:tcPr>
            <w:tcW w:w="91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196BF8" w:rsidRPr="00FF0BAE" w:rsidRDefault="00196BF8">
            <w:pPr>
              <w:ind w:firstLine="480"/>
              <w:rPr>
                <w:rFonts w:ascii="仿宋_GB2312" w:eastAsia="仿宋_GB2312" w:hAnsi="宋体" w:cs="宋体"/>
                <w:lang w:val="en-GB"/>
              </w:rPr>
            </w:pPr>
          </w:p>
        </w:tc>
      </w:tr>
    </w:tbl>
    <w:p w:rsidR="00196BF8" w:rsidRPr="00FF0BAE" w:rsidRDefault="00A623E4">
      <w:pPr>
        <w:adjustRightInd w:val="0"/>
        <w:snapToGrid w:val="0"/>
        <w:spacing w:line="360" w:lineRule="auto"/>
        <w:rPr>
          <w:rFonts w:ascii="仿宋_GB2312" w:eastAsia="仿宋_GB2312" w:hAnsi="仿宋" w:cs="宋体"/>
          <w:kern w:val="0"/>
          <w:szCs w:val="24"/>
        </w:rPr>
      </w:pPr>
      <w:r w:rsidRPr="00FF0BAE">
        <w:rPr>
          <w:rFonts w:ascii="仿宋_GB2312" w:eastAsia="仿宋_GB2312" w:hAnsi="仿宋" w:cs="宋体" w:hint="eastAsia"/>
          <w:lang w:val="en-GB"/>
        </w:rPr>
        <w:t>注：</w:t>
      </w:r>
      <w:r w:rsidRPr="00FF0BAE">
        <w:rPr>
          <w:rFonts w:ascii="仿宋_GB2312" w:eastAsia="仿宋_GB2312" w:hAnsi="仿宋" w:cs="宋体" w:hint="eastAsia"/>
          <w:kern w:val="0"/>
          <w:szCs w:val="24"/>
        </w:rPr>
        <w:t>1.投标人必须对应采购文件非“▲”的一般条款逐条应答并按要求填写上表。</w:t>
      </w:r>
    </w:p>
    <w:p w:rsidR="00196BF8" w:rsidRPr="00FF0BAE" w:rsidRDefault="00A623E4">
      <w:pPr>
        <w:adjustRightInd w:val="0"/>
        <w:snapToGrid w:val="0"/>
        <w:spacing w:line="360" w:lineRule="auto"/>
        <w:rPr>
          <w:rFonts w:ascii="仿宋_GB2312" w:eastAsia="仿宋_GB2312" w:hAnsi="仿宋" w:cs="宋体"/>
          <w:kern w:val="0"/>
          <w:szCs w:val="24"/>
        </w:rPr>
      </w:pPr>
      <w:r w:rsidRPr="00FF0BAE">
        <w:rPr>
          <w:rFonts w:ascii="仿宋_GB2312" w:eastAsia="仿宋_GB2312" w:hAnsi="仿宋" w:cs="宋体" w:hint="eastAsia"/>
          <w:kern w:val="0"/>
          <w:szCs w:val="24"/>
        </w:rPr>
        <w:t>2.如未按照此表严格填写相关材料，则视为不响应。</w:t>
      </w:r>
    </w:p>
    <w:p w:rsidR="00196BF8" w:rsidRPr="00FF0BAE" w:rsidRDefault="00A623E4">
      <w:pPr>
        <w:adjustRightInd w:val="0"/>
        <w:snapToGrid w:val="0"/>
        <w:spacing w:line="360" w:lineRule="auto"/>
        <w:rPr>
          <w:rFonts w:ascii="仿宋_GB2312" w:eastAsia="仿宋_GB2312" w:hAnsi="仿宋" w:cs="宋体"/>
          <w:lang w:val="en-GB"/>
        </w:rPr>
      </w:pPr>
      <w:r w:rsidRPr="00FF0BAE">
        <w:rPr>
          <w:rFonts w:ascii="仿宋_GB2312" w:eastAsia="仿宋_GB2312" w:hAnsi="仿宋" w:cs="宋体" w:hint="eastAsia"/>
          <w:lang w:val="en-GB"/>
        </w:rPr>
        <w:t>3.“是否偏离”项下应按下列规定填写：优于的，填写“正偏离”；符合的，填写“无偏离”；低于的，填写“负偏离”。</w:t>
      </w:r>
    </w:p>
    <w:p w:rsidR="00196BF8" w:rsidRPr="00FF0BAE" w:rsidRDefault="00A623E4">
      <w:pPr>
        <w:ind w:firstLine="480"/>
        <w:rPr>
          <w:rFonts w:ascii="仿宋_GB2312" w:eastAsia="仿宋_GB2312" w:hAnsi="仿宋" w:cs="宋体"/>
          <w:lang w:val="en-GB"/>
        </w:rPr>
      </w:pPr>
      <w:r w:rsidRPr="00FF0BAE">
        <w:rPr>
          <w:rFonts w:ascii="仿宋_GB2312" w:eastAsia="仿宋_GB2312" w:hAnsi="仿宋" w:cs="宋体" w:hint="eastAsia"/>
          <w:lang w:val="en-GB"/>
        </w:rPr>
        <w:t>4.“备注”处可填写偏离情况的说明。</w:t>
      </w:r>
    </w:p>
    <w:p w:rsidR="00196BF8" w:rsidRPr="00FF0BAE" w:rsidRDefault="00196BF8">
      <w:pPr>
        <w:rPr>
          <w:rFonts w:ascii="仿宋_GB2312" w:eastAsia="仿宋_GB2312" w:hAnsi="仿宋" w:cs="宋体"/>
          <w:lang w:val="en-GB"/>
        </w:rPr>
      </w:pPr>
    </w:p>
    <w:p w:rsidR="00196BF8" w:rsidRPr="00FF0BAE" w:rsidRDefault="00A623E4">
      <w:pPr>
        <w:ind w:firstLine="480"/>
        <w:rPr>
          <w:rFonts w:ascii="仿宋_GB2312" w:eastAsia="仿宋_GB2312" w:hAnsi="仿宋" w:cs="宋体"/>
        </w:rPr>
      </w:pPr>
      <w:r w:rsidRPr="00FF0BAE">
        <w:rPr>
          <w:rFonts w:ascii="仿宋_GB2312" w:eastAsia="仿宋_GB2312" w:hAnsi="仿宋" w:cs="宋体" w:hint="eastAsia"/>
        </w:rPr>
        <w:t xml:space="preserve">单位负责人/授权代表人签字（或盖私章）：                   </w:t>
      </w:r>
    </w:p>
    <w:p w:rsidR="00196BF8" w:rsidRPr="00FF0BAE" w:rsidRDefault="00A623E4">
      <w:pPr>
        <w:ind w:firstLine="480"/>
        <w:rPr>
          <w:rFonts w:ascii="仿宋_GB2312" w:eastAsia="仿宋_GB2312" w:hAnsi="仿宋" w:cs="宋体"/>
        </w:rPr>
      </w:pPr>
      <w:r w:rsidRPr="00FF0BAE">
        <w:rPr>
          <w:rFonts w:ascii="仿宋_GB2312" w:eastAsia="仿宋_GB2312" w:hAnsi="仿宋" w:cs="宋体" w:hint="eastAsia"/>
        </w:rPr>
        <w:t xml:space="preserve">投标人名称（加盖公章）：                        </w:t>
      </w:r>
    </w:p>
    <w:p w:rsidR="00196BF8" w:rsidRPr="00FF0BAE" w:rsidRDefault="00A623E4">
      <w:pPr>
        <w:ind w:firstLine="480"/>
        <w:rPr>
          <w:rFonts w:ascii="仿宋_GB2312" w:eastAsia="仿宋_GB2312" w:hAnsi="仿宋" w:cs="宋体"/>
        </w:rPr>
      </w:pPr>
      <w:r w:rsidRPr="00FF0BAE">
        <w:rPr>
          <w:rFonts w:ascii="仿宋_GB2312" w:eastAsia="仿宋_GB2312" w:hAnsi="仿宋" w:cs="宋体" w:hint="eastAsia"/>
        </w:rPr>
        <w:t>日期：          年      月     日</w:t>
      </w:r>
    </w:p>
    <w:p w:rsidR="00196BF8" w:rsidRPr="00FF0BAE" w:rsidRDefault="00196BF8">
      <w:pPr>
        <w:ind w:firstLine="480"/>
        <w:rPr>
          <w:rFonts w:ascii="仿宋_GB2312" w:eastAsia="仿宋_GB2312" w:hAnsi="仿宋" w:cs="宋体"/>
        </w:rPr>
      </w:pPr>
    </w:p>
    <w:p w:rsidR="00196BF8" w:rsidRPr="00FF0BAE" w:rsidRDefault="00196BF8">
      <w:pPr>
        <w:ind w:firstLine="480"/>
        <w:rPr>
          <w:rFonts w:ascii="仿宋_GB2312" w:eastAsia="仿宋_GB2312" w:hAnsi="仿宋" w:cs="宋体"/>
        </w:rPr>
      </w:pPr>
    </w:p>
    <w:p w:rsidR="00196BF8" w:rsidRPr="00FF0BAE" w:rsidRDefault="00196BF8">
      <w:pPr>
        <w:ind w:firstLine="480"/>
        <w:rPr>
          <w:rFonts w:ascii="仿宋_GB2312" w:eastAsia="仿宋_GB2312" w:hAnsi="仿宋" w:cs="宋体"/>
        </w:rPr>
      </w:pPr>
    </w:p>
    <w:p w:rsidR="00196BF8" w:rsidRPr="00FF0BAE" w:rsidRDefault="00A623E4">
      <w:pPr>
        <w:widowControl/>
        <w:jc w:val="left"/>
        <w:rPr>
          <w:rFonts w:ascii="仿宋_GB2312" w:eastAsia="仿宋_GB2312" w:hAnsi="宋体"/>
          <w:szCs w:val="24"/>
        </w:rPr>
      </w:pPr>
      <w:r w:rsidRPr="00FF0BAE">
        <w:rPr>
          <w:rFonts w:ascii="仿宋_GB2312" w:eastAsia="仿宋_GB2312" w:hAnsi="宋体" w:hint="eastAsia"/>
          <w:szCs w:val="24"/>
        </w:rPr>
        <w:br w:type="page"/>
      </w:r>
    </w:p>
    <w:p w:rsidR="00196BF8" w:rsidRPr="00FF0BAE" w:rsidRDefault="00A623E4">
      <w:pPr>
        <w:tabs>
          <w:tab w:val="left" w:pos="420"/>
          <w:tab w:val="left" w:pos="540"/>
          <w:tab w:val="left" w:pos="720"/>
        </w:tabs>
        <w:spacing w:line="360" w:lineRule="auto"/>
        <w:rPr>
          <w:rFonts w:ascii="仿宋_GB2312" w:eastAsia="仿宋_GB2312" w:hAnsi="宋体"/>
          <w:szCs w:val="24"/>
        </w:rPr>
      </w:pPr>
      <w:r w:rsidRPr="00FF0BAE">
        <w:rPr>
          <w:rFonts w:ascii="仿宋_GB2312" w:eastAsia="仿宋_GB2312" w:hAnsi="宋体" w:hint="eastAsia"/>
          <w:szCs w:val="24"/>
        </w:rPr>
        <w:lastRenderedPageBreak/>
        <w:t>（2）“</w:t>
      </w:r>
      <w:r w:rsidRPr="00FF0BAE">
        <w:rPr>
          <w:rFonts w:ascii="仿宋_GB2312" w:eastAsia="仿宋_GB2312" w:hint="eastAsia"/>
          <w:szCs w:val="32"/>
        </w:rPr>
        <w:t>采购内容”中</w:t>
      </w:r>
      <w:r w:rsidRPr="00FF0BAE">
        <w:rPr>
          <w:rFonts w:ascii="仿宋_GB2312" w:eastAsia="仿宋_GB2312" w:hAnsi="宋体" w:hint="eastAsia"/>
          <w:szCs w:val="24"/>
        </w:rPr>
        <w:t>重要条款响应表（带“▲”的重要条款）</w:t>
      </w:r>
    </w:p>
    <w:p w:rsidR="00196BF8" w:rsidRPr="00FF0BAE" w:rsidRDefault="00196BF8">
      <w:pPr>
        <w:tabs>
          <w:tab w:val="left" w:pos="420"/>
          <w:tab w:val="left" w:pos="540"/>
          <w:tab w:val="left" w:pos="720"/>
        </w:tabs>
        <w:spacing w:line="360" w:lineRule="auto"/>
        <w:rPr>
          <w:rFonts w:ascii="仿宋_GB2312" w:eastAsia="仿宋_GB2312" w:hAnsi="宋体"/>
          <w:szCs w:val="24"/>
        </w:rPr>
      </w:pPr>
    </w:p>
    <w:tbl>
      <w:tblPr>
        <w:tblW w:w="8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6"/>
        <w:gridCol w:w="710"/>
        <w:gridCol w:w="1842"/>
        <w:gridCol w:w="1843"/>
        <w:gridCol w:w="968"/>
        <w:gridCol w:w="1559"/>
        <w:gridCol w:w="1276"/>
      </w:tblGrid>
      <w:tr w:rsidR="00FF0BAE" w:rsidRPr="00FF0BAE">
        <w:trPr>
          <w:trHeight w:val="810"/>
          <w:jc w:val="center"/>
        </w:trPr>
        <w:tc>
          <w:tcPr>
            <w:tcW w:w="606" w:type="dxa"/>
            <w:tcBorders>
              <w:top w:val="single" w:sz="12" w:space="0" w:color="auto"/>
              <w:bottom w:val="double" w:sz="4" w:space="0" w:color="auto"/>
            </w:tcBorders>
            <w:shd w:val="clear" w:color="auto" w:fill="D6E3BC"/>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序号</w:t>
            </w:r>
          </w:p>
        </w:tc>
        <w:tc>
          <w:tcPr>
            <w:tcW w:w="710" w:type="dxa"/>
            <w:tcBorders>
              <w:top w:val="single" w:sz="12" w:space="0" w:color="auto"/>
              <w:bottom w:val="double" w:sz="4" w:space="0" w:color="auto"/>
            </w:tcBorders>
            <w:shd w:val="clear" w:color="auto" w:fill="D6E3BC"/>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标的名称</w:t>
            </w:r>
          </w:p>
        </w:tc>
        <w:tc>
          <w:tcPr>
            <w:tcW w:w="1842" w:type="dxa"/>
            <w:tcBorders>
              <w:top w:val="single" w:sz="12" w:space="0" w:color="auto"/>
              <w:bottom w:val="double" w:sz="4" w:space="0" w:color="auto"/>
            </w:tcBorders>
            <w:shd w:val="clear" w:color="auto" w:fill="D6E3BC"/>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采购文件条款描述</w:t>
            </w:r>
          </w:p>
        </w:tc>
        <w:tc>
          <w:tcPr>
            <w:tcW w:w="1843" w:type="dxa"/>
            <w:tcBorders>
              <w:top w:val="single" w:sz="12" w:space="0" w:color="auto"/>
              <w:bottom w:val="double" w:sz="4" w:space="0" w:color="auto"/>
            </w:tcBorders>
            <w:shd w:val="clear" w:color="auto" w:fill="D6E3BC"/>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投标人响应描述</w:t>
            </w:r>
          </w:p>
        </w:tc>
        <w:tc>
          <w:tcPr>
            <w:tcW w:w="968" w:type="dxa"/>
            <w:tcBorders>
              <w:top w:val="single" w:sz="12" w:space="0" w:color="auto"/>
              <w:bottom w:val="double" w:sz="4" w:space="0" w:color="auto"/>
            </w:tcBorders>
            <w:shd w:val="clear" w:color="auto" w:fill="D6E3BC"/>
            <w:vAlign w:val="center"/>
          </w:tcPr>
          <w:p w:rsidR="00196BF8" w:rsidRPr="00FF0BAE" w:rsidRDefault="00A623E4">
            <w:pPr>
              <w:adjustRightInd w:val="0"/>
              <w:snapToGrid w:val="0"/>
              <w:jc w:val="center"/>
              <w:rPr>
                <w:rFonts w:ascii="仿宋_GB2312" w:eastAsia="仿宋_GB2312" w:hAnsi="仿宋"/>
                <w:szCs w:val="24"/>
              </w:rPr>
            </w:pPr>
            <w:r w:rsidRPr="00FF0BAE">
              <w:rPr>
                <w:rFonts w:ascii="仿宋_GB2312" w:eastAsia="仿宋_GB2312" w:hAnsi="仿宋" w:hint="eastAsia"/>
                <w:szCs w:val="24"/>
              </w:rPr>
              <w:t>是否偏离</w:t>
            </w:r>
          </w:p>
        </w:tc>
        <w:tc>
          <w:tcPr>
            <w:tcW w:w="1559" w:type="dxa"/>
            <w:tcBorders>
              <w:top w:val="single" w:sz="12" w:space="0" w:color="auto"/>
              <w:bottom w:val="double" w:sz="4" w:space="0" w:color="auto"/>
            </w:tcBorders>
            <w:shd w:val="clear" w:color="auto" w:fill="D6E3BC"/>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证明文件</w:t>
            </w:r>
          </w:p>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（如有要求）</w:t>
            </w:r>
          </w:p>
        </w:tc>
        <w:tc>
          <w:tcPr>
            <w:tcW w:w="1276" w:type="dxa"/>
            <w:tcBorders>
              <w:top w:val="single" w:sz="12" w:space="0" w:color="auto"/>
              <w:bottom w:val="double" w:sz="4" w:space="0" w:color="auto"/>
            </w:tcBorders>
            <w:shd w:val="clear" w:color="auto" w:fill="D6E3BC"/>
            <w:vAlign w:val="center"/>
          </w:tcPr>
          <w:p w:rsidR="00196BF8" w:rsidRPr="00FF0BAE" w:rsidRDefault="00A623E4">
            <w:pPr>
              <w:adjustRightInd w:val="0"/>
              <w:snapToGrid w:val="0"/>
              <w:ind w:leftChars="-34" w:left="-71" w:rightChars="-35" w:right="-73"/>
              <w:jc w:val="center"/>
              <w:rPr>
                <w:rFonts w:ascii="仿宋_GB2312" w:eastAsia="仿宋_GB2312" w:hAnsi="仿宋"/>
                <w:szCs w:val="24"/>
              </w:rPr>
            </w:pPr>
            <w:r w:rsidRPr="00FF0BAE">
              <w:rPr>
                <w:rFonts w:ascii="仿宋_GB2312" w:eastAsia="仿宋_GB2312" w:hAnsi="仿宋" w:hint="eastAsia"/>
                <w:szCs w:val="24"/>
              </w:rPr>
              <w:t>备注</w:t>
            </w:r>
          </w:p>
        </w:tc>
      </w:tr>
      <w:tr w:rsidR="00FF0BAE" w:rsidRPr="00FF0BAE">
        <w:trPr>
          <w:cantSplit/>
          <w:trHeight w:val="527"/>
          <w:jc w:val="center"/>
        </w:trPr>
        <w:tc>
          <w:tcPr>
            <w:tcW w:w="606" w:type="dxa"/>
            <w:vAlign w:val="center"/>
          </w:tcPr>
          <w:p w:rsidR="00196BF8" w:rsidRPr="00FF0BAE" w:rsidRDefault="00196BF8">
            <w:pPr>
              <w:numPr>
                <w:ilvl w:val="0"/>
                <w:numId w:val="1"/>
              </w:numPr>
              <w:jc w:val="center"/>
              <w:rPr>
                <w:rFonts w:ascii="仿宋_GB2312" w:eastAsia="仿宋_GB2312" w:hAnsi="仿宋"/>
                <w:szCs w:val="21"/>
              </w:rPr>
            </w:pPr>
          </w:p>
        </w:tc>
        <w:tc>
          <w:tcPr>
            <w:tcW w:w="710" w:type="dxa"/>
          </w:tcPr>
          <w:p w:rsidR="00196BF8" w:rsidRPr="00FF0BAE" w:rsidRDefault="00196BF8">
            <w:pPr>
              <w:spacing w:line="400" w:lineRule="exact"/>
              <w:jc w:val="left"/>
              <w:rPr>
                <w:rFonts w:ascii="仿宋_GB2312" w:eastAsia="仿宋_GB2312" w:hAnsi="仿宋"/>
                <w:szCs w:val="24"/>
              </w:rPr>
            </w:pPr>
          </w:p>
        </w:tc>
        <w:tc>
          <w:tcPr>
            <w:tcW w:w="1842" w:type="dxa"/>
            <w:vAlign w:val="center"/>
          </w:tcPr>
          <w:p w:rsidR="00196BF8" w:rsidRPr="00FF0BAE" w:rsidRDefault="00196BF8">
            <w:pPr>
              <w:spacing w:line="400" w:lineRule="exact"/>
              <w:jc w:val="left"/>
              <w:rPr>
                <w:rFonts w:ascii="仿宋_GB2312" w:eastAsia="仿宋_GB2312" w:hAnsi="仿宋"/>
                <w:szCs w:val="24"/>
              </w:rPr>
            </w:pPr>
          </w:p>
        </w:tc>
        <w:tc>
          <w:tcPr>
            <w:tcW w:w="1843" w:type="dxa"/>
            <w:vAlign w:val="center"/>
          </w:tcPr>
          <w:p w:rsidR="00196BF8" w:rsidRPr="00FF0BAE" w:rsidRDefault="00196BF8">
            <w:pPr>
              <w:adjustRightInd w:val="0"/>
              <w:snapToGrid w:val="0"/>
              <w:jc w:val="center"/>
              <w:rPr>
                <w:rFonts w:ascii="仿宋_GB2312" w:eastAsia="仿宋_GB2312" w:hAnsi="仿宋"/>
                <w:szCs w:val="24"/>
              </w:rPr>
            </w:pPr>
          </w:p>
        </w:tc>
        <w:tc>
          <w:tcPr>
            <w:tcW w:w="968" w:type="dxa"/>
            <w:vAlign w:val="center"/>
          </w:tcPr>
          <w:p w:rsidR="00196BF8" w:rsidRPr="00FF0BAE" w:rsidRDefault="00196BF8">
            <w:pPr>
              <w:adjustRightInd w:val="0"/>
              <w:snapToGrid w:val="0"/>
              <w:jc w:val="center"/>
              <w:rPr>
                <w:rFonts w:ascii="仿宋_GB2312" w:eastAsia="仿宋_GB2312" w:hAnsi="仿宋"/>
                <w:szCs w:val="24"/>
              </w:rPr>
            </w:pPr>
          </w:p>
        </w:tc>
        <w:tc>
          <w:tcPr>
            <w:tcW w:w="1559" w:type="dxa"/>
            <w:vAlign w:val="center"/>
          </w:tcPr>
          <w:p w:rsidR="00196BF8" w:rsidRPr="00FF0BAE" w:rsidRDefault="00A623E4">
            <w:pPr>
              <w:adjustRightInd w:val="0"/>
              <w:snapToGrid w:val="0"/>
              <w:jc w:val="center"/>
              <w:rPr>
                <w:rFonts w:ascii="仿宋_GB2312" w:eastAsia="仿宋_GB2312" w:hAnsi="仿宋"/>
                <w:szCs w:val="24"/>
              </w:rPr>
            </w:pPr>
            <w:r w:rsidRPr="00FF0BAE">
              <w:rPr>
                <w:rFonts w:ascii="仿宋_GB2312" w:eastAsia="仿宋_GB2312" w:hAnsi="仿宋" w:cs="宋体" w:hint="eastAsia"/>
                <w:szCs w:val="21"/>
              </w:rPr>
              <w:t>见第</w:t>
            </w:r>
            <w:r w:rsidRPr="00FF0BAE">
              <w:rPr>
                <w:rFonts w:ascii="仿宋_GB2312" w:eastAsia="仿宋_GB2312" w:hAnsi="仿宋" w:cs="宋体" w:hint="eastAsia"/>
                <w:szCs w:val="21"/>
                <w:u w:val="single"/>
              </w:rPr>
              <w:t xml:space="preserve">   </w:t>
            </w:r>
            <w:r w:rsidRPr="00FF0BAE">
              <w:rPr>
                <w:rFonts w:ascii="仿宋_GB2312" w:eastAsia="仿宋_GB2312" w:hAnsi="仿宋" w:cs="宋体" w:hint="eastAsia"/>
                <w:szCs w:val="21"/>
              </w:rPr>
              <w:t>页</w:t>
            </w:r>
          </w:p>
        </w:tc>
        <w:tc>
          <w:tcPr>
            <w:tcW w:w="1276" w:type="dxa"/>
          </w:tcPr>
          <w:p w:rsidR="00196BF8" w:rsidRPr="00FF0BAE" w:rsidRDefault="00196BF8">
            <w:pPr>
              <w:adjustRightInd w:val="0"/>
              <w:snapToGrid w:val="0"/>
              <w:jc w:val="center"/>
              <w:rPr>
                <w:rFonts w:ascii="仿宋_GB2312" w:eastAsia="仿宋_GB2312" w:hAnsi="仿宋" w:cs="宋体"/>
                <w:szCs w:val="21"/>
              </w:rPr>
            </w:pPr>
          </w:p>
        </w:tc>
      </w:tr>
      <w:tr w:rsidR="00FF0BAE" w:rsidRPr="00FF0BAE">
        <w:trPr>
          <w:cantSplit/>
          <w:trHeight w:val="527"/>
          <w:jc w:val="center"/>
        </w:trPr>
        <w:tc>
          <w:tcPr>
            <w:tcW w:w="606" w:type="dxa"/>
            <w:vAlign w:val="center"/>
          </w:tcPr>
          <w:p w:rsidR="00196BF8" w:rsidRPr="00FF0BAE" w:rsidRDefault="00196BF8">
            <w:pPr>
              <w:numPr>
                <w:ilvl w:val="0"/>
                <w:numId w:val="1"/>
              </w:numPr>
              <w:jc w:val="center"/>
              <w:rPr>
                <w:rFonts w:ascii="仿宋_GB2312" w:eastAsia="仿宋_GB2312" w:hAnsi="仿宋"/>
                <w:szCs w:val="21"/>
              </w:rPr>
            </w:pPr>
          </w:p>
        </w:tc>
        <w:tc>
          <w:tcPr>
            <w:tcW w:w="710" w:type="dxa"/>
          </w:tcPr>
          <w:p w:rsidR="00196BF8" w:rsidRPr="00FF0BAE" w:rsidRDefault="00196BF8">
            <w:pPr>
              <w:spacing w:line="400" w:lineRule="exact"/>
              <w:jc w:val="left"/>
              <w:rPr>
                <w:rFonts w:ascii="仿宋_GB2312" w:eastAsia="仿宋_GB2312" w:hAnsi="仿宋"/>
                <w:szCs w:val="24"/>
              </w:rPr>
            </w:pPr>
          </w:p>
        </w:tc>
        <w:tc>
          <w:tcPr>
            <w:tcW w:w="1842" w:type="dxa"/>
            <w:vAlign w:val="center"/>
          </w:tcPr>
          <w:p w:rsidR="00196BF8" w:rsidRPr="00FF0BAE" w:rsidRDefault="00196BF8">
            <w:pPr>
              <w:spacing w:line="400" w:lineRule="exact"/>
              <w:jc w:val="left"/>
              <w:rPr>
                <w:rFonts w:ascii="仿宋_GB2312" w:eastAsia="仿宋_GB2312" w:hAnsi="仿宋"/>
                <w:szCs w:val="24"/>
              </w:rPr>
            </w:pPr>
          </w:p>
        </w:tc>
        <w:tc>
          <w:tcPr>
            <w:tcW w:w="1843" w:type="dxa"/>
            <w:vAlign w:val="center"/>
          </w:tcPr>
          <w:p w:rsidR="00196BF8" w:rsidRPr="00FF0BAE" w:rsidRDefault="00196BF8">
            <w:pPr>
              <w:adjustRightInd w:val="0"/>
              <w:snapToGrid w:val="0"/>
              <w:jc w:val="center"/>
              <w:rPr>
                <w:rFonts w:ascii="仿宋_GB2312" w:eastAsia="仿宋_GB2312" w:hAnsi="仿宋"/>
                <w:szCs w:val="24"/>
              </w:rPr>
            </w:pPr>
          </w:p>
        </w:tc>
        <w:tc>
          <w:tcPr>
            <w:tcW w:w="968" w:type="dxa"/>
            <w:vAlign w:val="center"/>
          </w:tcPr>
          <w:p w:rsidR="00196BF8" w:rsidRPr="00FF0BAE" w:rsidRDefault="00196BF8">
            <w:pPr>
              <w:adjustRightInd w:val="0"/>
              <w:snapToGrid w:val="0"/>
              <w:jc w:val="center"/>
              <w:rPr>
                <w:rFonts w:ascii="仿宋_GB2312" w:eastAsia="仿宋_GB2312" w:hAnsi="仿宋"/>
                <w:szCs w:val="24"/>
              </w:rPr>
            </w:pPr>
          </w:p>
        </w:tc>
        <w:tc>
          <w:tcPr>
            <w:tcW w:w="1559" w:type="dxa"/>
            <w:vAlign w:val="center"/>
          </w:tcPr>
          <w:p w:rsidR="00196BF8" w:rsidRPr="00FF0BAE" w:rsidRDefault="00A623E4">
            <w:pPr>
              <w:adjustRightInd w:val="0"/>
              <w:snapToGrid w:val="0"/>
              <w:jc w:val="center"/>
              <w:rPr>
                <w:rFonts w:ascii="仿宋_GB2312" w:eastAsia="仿宋_GB2312" w:hAnsi="仿宋" w:cs="宋体"/>
                <w:szCs w:val="21"/>
              </w:rPr>
            </w:pPr>
            <w:r w:rsidRPr="00FF0BAE">
              <w:rPr>
                <w:rFonts w:ascii="仿宋_GB2312" w:eastAsia="仿宋_GB2312" w:hAnsi="仿宋" w:cs="宋体" w:hint="eastAsia"/>
                <w:szCs w:val="21"/>
              </w:rPr>
              <w:t>见第</w:t>
            </w:r>
            <w:r w:rsidRPr="00FF0BAE">
              <w:rPr>
                <w:rFonts w:ascii="仿宋_GB2312" w:eastAsia="仿宋_GB2312" w:hAnsi="仿宋" w:cs="宋体" w:hint="eastAsia"/>
                <w:szCs w:val="21"/>
                <w:u w:val="single"/>
              </w:rPr>
              <w:t xml:space="preserve">   </w:t>
            </w:r>
            <w:r w:rsidRPr="00FF0BAE">
              <w:rPr>
                <w:rFonts w:ascii="仿宋_GB2312" w:eastAsia="仿宋_GB2312" w:hAnsi="仿宋" w:cs="宋体" w:hint="eastAsia"/>
                <w:szCs w:val="21"/>
              </w:rPr>
              <w:t>页</w:t>
            </w:r>
          </w:p>
        </w:tc>
        <w:tc>
          <w:tcPr>
            <w:tcW w:w="1276" w:type="dxa"/>
          </w:tcPr>
          <w:p w:rsidR="00196BF8" w:rsidRPr="00FF0BAE" w:rsidRDefault="00196BF8">
            <w:pPr>
              <w:adjustRightInd w:val="0"/>
              <w:snapToGrid w:val="0"/>
              <w:jc w:val="center"/>
              <w:rPr>
                <w:rFonts w:ascii="仿宋_GB2312" w:eastAsia="仿宋_GB2312" w:hAnsi="仿宋" w:cs="宋体"/>
                <w:szCs w:val="21"/>
              </w:rPr>
            </w:pPr>
          </w:p>
        </w:tc>
      </w:tr>
      <w:tr w:rsidR="00FF0BAE" w:rsidRPr="00FF0BAE">
        <w:trPr>
          <w:cantSplit/>
          <w:trHeight w:val="527"/>
          <w:jc w:val="center"/>
        </w:trPr>
        <w:tc>
          <w:tcPr>
            <w:tcW w:w="606" w:type="dxa"/>
            <w:vAlign w:val="center"/>
          </w:tcPr>
          <w:p w:rsidR="00196BF8" w:rsidRPr="00FF0BAE" w:rsidRDefault="00196BF8">
            <w:pPr>
              <w:numPr>
                <w:ilvl w:val="0"/>
                <w:numId w:val="1"/>
              </w:numPr>
              <w:jc w:val="center"/>
              <w:rPr>
                <w:rFonts w:ascii="仿宋_GB2312" w:eastAsia="仿宋_GB2312" w:hAnsi="仿宋"/>
                <w:szCs w:val="21"/>
              </w:rPr>
            </w:pPr>
          </w:p>
        </w:tc>
        <w:tc>
          <w:tcPr>
            <w:tcW w:w="710" w:type="dxa"/>
          </w:tcPr>
          <w:p w:rsidR="00196BF8" w:rsidRPr="00FF0BAE" w:rsidRDefault="00196BF8">
            <w:pPr>
              <w:spacing w:line="400" w:lineRule="exact"/>
              <w:jc w:val="left"/>
              <w:rPr>
                <w:rFonts w:ascii="仿宋_GB2312" w:eastAsia="仿宋_GB2312" w:hAnsi="仿宋"/>
                <w:szCs w:val="24"/>
              </w:rPr>
            </w:pPr>
          </w:p>
        </w:tc>
        <w:tc>
          <w:tcPr>
            <w:tcW w:w="1842" w:type="dxa"/>
            <w:vAlign w:val="center"/>
          </w:tcPr>
          <w:p w:rsidR="00196BF8" w:rsidRPr="00FF0BAE" w:rsidRDefault="00196BF8">
            <w:pPr>
              <w:spacing w:line="400" w:lineRule="exact"/>
              <w:jc w:val="left"/>
              <w:rPr>
                <w:rFonts w:ascii="仿宋_GB2312" w:eastAsia="仿宋_GB2312" w:hAnsi="仿宋"/>
                <w:szCs w:val="24"/>
              </w:rPr>
            </w:pPr>
          </w:p>
        </w:tc>
        <w:tc>
          <w:tcPr>
            <w:tcW w:w="1843" w:type="dxa"/>
            <w:vAlign w:val="center"/>
          </w:tcPr>
          <w:p w:rsidR="00196BF8" w:rsidRPr="00FF0BAE" w:rsidRDefault="00196BF8">
            <w:pPr>
              <w:adjustRightInd w:val="0"/>
              <w:snapToGrid w:val="0"/>
              <w:jc w:val="center"/>
              <w:rPr>
                <w:rFonts w:ascii="仿宋_GB2312" w:eastAsia="仿宋_GB2312" w:hAnsi="仿宋"/>
                <w:szCs w:val="24"/>
              </w:rPr>
            </w:pPr>
          </w:p>
        </w:tc>
        <w:tc>
          <w:tcPr>
            <w:tcW w:w="968" w:type="dxa"/>
            <w:vAlign w:val="center"/>
          </w:tcPr>
          <w:p w:rsidR="00196BF8" w:rsidRPr="00FF0BAE" w:rsidRDefault="00196BF8">
            <w:pPr>
              <w:adjustRightInd w:val="0"/>
              <w:snapToGrid w:val="0"/>
              <w:jc w:val="center"/>
              <w:rPr>
                <w:rFonts w:ascii="仿宋_GB2312" w:eastAsia="仿宋_GB2312" w:hAnsi="仿宋"/>
                <w:szCs w:val="24"/>
              </w:rPr>
            </w:pPr>
          </w:p>
        </w:tc>
        <w:tc>
          <w:tcPr>
            <w:tcW w:w="1559" w:type="dxa"/>
            <w:vAlign w:val="center"/>
          </w:tcPr>
          <w:p w:rsidR="00196BF8" w:rsidRPr="00FF0BAE" w:rsidRDefault="00A623E4">
            <w:pPr>
              <w:adjustRightInd w:val="0"/>
              <w:snapToGrid w:val="0"/>
              <w:jc w:val="center"/>
              <w:rPr>
                <w:rFonts w:ascii="仿宋_GB2312" w:eastAsia="仿宋_GB2312" w:hAnsi="仿宋" w:cs="宋体"/>
                <w:szCs w:val="21"/>
              </w:rPr>
            </w:pPr>
            <w:r w:rsidRPr="00FF0BAE">
              <w:rPr>
                <w:rFonts w:ascii="仿宋_GB2312" w:eastAsia="仿宋_GB2312" w:hAnsi="仿宋" w:cs="宋体" w:hint="eastAsia"/>
                <w:szCs w:val="21"/>
              </w:rPr>
              <w:t>见第</w:t>
            </w:r>
            <w:r w:rsidRPr="00FF0BAE">
              <w:rPr>
                <w:rFonts w:ascii="仿宋_GB2312" w:eastAsia="仿宋_GB2312" w:hAnsi="仿宋" w:cs="宋体" w:hint="eastAsia"/>
                <w:szCs w:val="21"/>
                <w:u w:val="single"/>
              </w:rPr>
              <w:t xml:space="preserve">   </w:t>
            </w:r>
            <w:r w:rsidRPr="00FF0BAE">
              <w:rPr>
                <w:rFonts w:ascii="仿宋_GB2312" w:eastAsia="仿宋_GB2312" w:hAnsi="仿宋" w:cs="宋体" w:hint="eastAsia"/>
                <w:szCs w:val="21"/>
              </w:rPr>
              <w:t>页</w:t>
            </w:r>
          </w:p>
        </w:tc>
        <w:tc>
          <w:tcPr>
            <w:tcW w:w="1276" w:type="dxa"/>
          </w:tcPr>
          <w:p w:rsidR="00196BF8" w:rsidRPr="00FF0BAE" w:rsidRDefault="00196BF8">
            <w:pPr>
              <w:adjustRightInd w:val="0"/>
              <w:snapToGrid w:val="0"/>
              <w:jc w:val="center"/>
              <w:rPr>
                <w:rFonts w:ascii="仿宋_GB2312" w:eastAsia="仿宋_GB2312" w:hAnsi="仿宋" w:cs="宋体"/>
                <w:szCs w:val="21"/>
              </w:rPr>
            </w:pPr>
          </w:p>
        </w:tc>
      </w:tr>
      <w:tr w:rsidR="00FF0BAE" w:rsidRPr="00FF0BAE">
        <w:trPr>
          <w:cantSplit/>
          <w:trHeight w:val="527"/>
          <w:jc w:val="center"/>
        </w:trPr>
        <w:tc>
          <w:tcPr>
            <w:tcW w:w="606" w:type="dxa"/>
            <w:vAlign w:val="center"/>
          </w:tcPr>
          <w:p w:rsidR="00196BF8" w:rsidRPr="00FF0BAE" w:rsidRDefault="00196BF8">
            <w:pPr>
              <w:numPr>
                <w:ilvl w:val="0"/>
                <w:numId w:val="1"/>
              </w:numPr>
              <w:jc w:val="center"/>
              <w:rPr>
                <w:rFonts w:ascii="仿宋_GB2312" w:eastAsia="仿宋_GB2312" w:hAnsi="仿宋"/>
                <w:szCs w:val="21"/>
              </w:rPr>
            </w:pPr>
          </w:p>
        </w:tc>
        <w:tc>
          <w:tcPr>
            <w:tcW w:w="710" w:type="dxa"/>
          </w:tcPr>
          <w:p w:rsidR="00196BF8" w:rsidRPr="00FF0BAE" w:rsidRDefault="00196BF8">
            <w:pPr>
              <w:spacing w:line="400" w:lineRule="exact"/>
              <w:jc w:val="left"/>
              <w:rPr>
                <w:rFonts w:ascii="仿宋_GB2312" w:eastAsia="仿宋_GB2312" w:hAnsi="仿宋"/>
                <w:b/>
                <w:szCs w:val="24"/>
              </w:rPr>
            </w:pPr>
          </w:p>
        </w:tc>
        <w:tc>
          <w:tcPr>
            <w:tcW w:w="1842" w:type="dxa"/>
            <w:vAlign w:val="center"/>
          </w:tcPr>
          <w:p w:rsidR="00196BF8" w:rsidRPr="00FF0BAE" w:rsidRDefault="00196BF8">
            <w:pPr>
              <w:spacing w:line="400" w:lineRule="exact"/>
              <w:jc w:val="left"/>
              <w:rPr>
                <w:rFonts w:ascii="仿宋_GB2312" w:eastAsia="仿宋_GB2312" w:hAnsi="仿宋"/>
                <w:b/>
                <w:szCs w:val="24"/>
              </w:rPr>
            </w:pPr>
          </w:p>
        </w:tc>
        <w:tc>
          <w:tcPr>
            <w:tcW w:w="1843" w:type="dxa"/>
            <w:vAlign w:val="center"/>
          </w:tcPr>
          <w:p w:rsidR="00196BF8" w:rsidRPr="00FF0BAE" w:rsidRDefault="00196BF8">
            <w:pPr>
              <w:adjustRightInd w:val="0"/>
              <w:snapToGrid w:val="0"/>
              <w:jc w:val="center"/>
              <w:rPr>
                <w:rFonts w:ascii="仿宋_GB2312" w:eastAsia="仿宋_GB2312" w:hAnsi="仿宋"/>
                <w:szCs w:val="24"/>
              </w:rPr>
            </w:pPr>
          </w:p>
        </w:tc>
        <w:tc>
          <w:tcPr>
            <w:tcW w:w="968" w:type="dxa"/>
            <w:vAlign w:val="center"/>
          </w:tcPr>
          <w:p w:rsidR="00196BF8" w:rsidRPr="00FF0BAE" w:rsidRDefault="00196BF8">
            <w:pPr>
              <w:adjustRightInd w:val="0"/>
              <w:snapToGrid w:val="0"/>
              <w:jc w:val="center"/>
              <w:rPr>
                <w:rFonts w:ascii="仿宋_GB2312" w:eastAsia="仿宋_GB2312" w:hAnsi="仿宋"/>
                <w:szCs w:val="24"/>
              </w:rPr>
            </w:pPr>
          </w:p>
        </w:tc>
        <w:tc>
          <w:tcPr>
            <w:tcW w:w="1559" w:type="dxa"/>
            <w:vAlign w:val="center"/>
          </w:tcPr>
          <w:p w:rsidR="00196BF8" w:rsidRPr="00FF0BAE" w:rsidRDefault="00A623E4">
            <w:pPr>
              <w:adjustRightInd w:val="0"/>
              <w:snapToGrid w:val="0"/>
              <w:jc w:val="center"/>
              <w:rPr>
                <w:rFonts w:ascii="仿宋_GB2312" w:eastAsia="仿宋_GB2312" w:hAnsi="仿宋"/>
                <w:szCs w:val="24"/>
              </w:rPr>
            </w:pPr>
            <w:r w:rsidRPr="00FF0BAE">
              <w:rPr>
                <w:rFonts w:ascii="仿宋_GB2312" w:eastAsia="仿宋_GB2312" w:hAnsi="仿宋" w:cs="宋体" w:hint="eastAsia"/>
                <w:szCs w:val="21"/>
              </w:rPr>
              <w:t>见第</w:t>
            </w:r>
            <w:r w:rsidRPr="00FF0BAE">
              <w:rPr>
                <w:rFonts w:ascii="仿宋_GB2312" w:eastAsia="仿宋_GB2312" w:hAnsi="仿宋" w:cs="宋体" w:hint="eastAsia"/>
                <w:szCs w:val="21"/>
                <w:u w:val="single"/>
              </w:rPr>
              <w:t xml:space="preserve">   </w:t>
            </w:r>
            <w:r w:rsidRPr="00FF0BAE">
              <w:rPr>
                <w:rFonts w:ascii="仿宋_GB2312" w:eastAsia="仿宋_GB2312" w:hAnsi="仿宋" w:cs="宋体" w:hint="eastAsia"/>
                <w:szCs w:val="21"/>
              </w:rPr>
              <w:t>页</w:t>
            </w:r>
          </w:p>
        </w:tc>
        <w:tc>
          <w:tcPr>
            <w:tcW w:w="1276" w:type="dxa"/>
          </w:tcPr>
          <w:p w:rsidR="00196BF8" w:rsidRPr="00FF0BAE" w:rsidRDefault="00196BF8">
            <w:pPr>
              <w:adjustRightInd w:val="0"/>
              <w:snapToGrid w:val="0"/>
              <w:jc w:val="center"/>
              <w:rPr>
                <w:rFonts w:ascii="仿宋_GB2312" w:eastAsia="仿宋_GB2312" w:hAnsi="仿宋" w:cs="宋体"/>
                <w:szCs w:val="21"/>
              </w:rPr>
            </w:pPr>
          </w:p>
        </w:tc>
      </w:tr>
      <w:tr w:rsidR="00FF0BAE" w:rsidRPr="00FF0BAE">
        <w:trPr>
          <w:cantSplit/>
          <w:trHeight w:val="527"/>
          <w:jc w:val="center"/>
        </w:trPr>
        <w:tc>
          <w:tcPr>
            <w:tcW w:w="606" w:type="dxa"/>
            <w:vAlign w:val="center"/>
          </w:tcPr>
          <w:p w:rsidR="00196BF8" w:rsidRPr="00FF0BAE" w:rsidRDefault="00196BF8">
            <w:pPr>
              <w:numPr>
                <w:ilvl w:val="0"/>
                <w:numId w:val="1"/>
              </w:numPr>
              <w:jc w:val="center"/>
              <w:rPr>
                <w:rFonts w:ascii="仿宋_GB2312" w:eastAsia="仿宋_GB2312" w:hAnsi="仿宋"/>
                <w:szCs w:val="21"/>
              </w:rPr>
            </w:pPr>
          </w:p>
        </w:tc>
        <w:tc>
          <w:tcPr>
            <w:tcW w:w="710" w:type="dxa"/>
          </w:tcPr>
          <w:p w:rsidR="00196BF8" w:rsidRPr="00FF0BAE" w:rsidRDefault="00196BF8">
            <w:pPr>
              <w:spacing w:line="400" w:lineRule="exact"/>
              <w:jc w:val="left"/>
              <w:rPr>
                <w:rFonts w:ascii="仿宋_GB2312" w:eastAsia="仿宋_GB2312" w:hAnsi="仿宋"/>
                <w:b/>
                <w:szCs w:val="24"/>
              </w:rPr>
            </w:pPr>
          </w:p>
        </w:tc>
        <w:tc>
          <w:tcPr>
            <w:tcW w:w="1842" w:type="dxa"/>
            <w:vAlign w:val="center"/>
          </w:tcPr>
          <w:p w:rsidR="00196BF8" w:rsidRPr="00FF0BAE" w:rsidRDefault="00196BF8">
            <w:pPr>
              <w:spacing w:line="400" w:lineRule="exact"/>
              <w:jc w:val="left"/>
              <w:rPr>
                <w:rFonts w:ascii="仿宋_GB2312" w:eastAsia="仿宋_GB2312" w:hAnsi="仿宋"/>
                <w:b/>
                <w:szCs w:val="24"/>
              </w:rPr>
            </w:pPr>
          </w:p>
        </w:tc>
        <w:tc>
          <w:tcPr>
            <w:tcW w:w="1843" w:type="dxa"/>
            <w:vAlign w:val="center"/>
          </w:tcPr>
          <w:p w:rsidR="00196BF8" w:rsidRPr="00FF0BAE" w:rsidRDefault="00196BF8">
            <w:pPr>
              <w:adjustRightInd w:val="0"/>
              <w:snapToGrid w:val="0"/>
              <w:jc w:val="center"/>
              <w:rPr>
                <w:rFonts w:ascii="仿宋_GB2312" w:eastAsia="仿宋_GB2312" w:hAnsi="仿宋"/>
                <w:szCs w:val="24"/>
              </w:rPr>
            </w:pPr>
          </w:p>
        </w:tc>
        <w:tc>
          <w:tcPr>
            <w:tcW w:w="968" w:type="dxa"/>
            <w:vAlign w:val="center"/>
          </w:tcPr>
          <w:p w:rsidR="00196BF8" w:rsidRPr="00FF0BAE" w:rsidRDefault="00196BF8">
            <w:pPr>
              <w:adjustRightInd w:val="0"/>
              <w:snapToGrid w:val="0"/>
              <w:jc w:val="center"/>
              <w:rPr>
                <w:rFonts w:ascii="仿宋_GB2312" w:eastAsia="仿宋_GB2312" w:hAnsi="仿宋"/>
                <w:szCs w:val="24"/>
              </w:rPr>
            </w:pPr>
          </w:p>
        </w:tc>
        <w:tc>
          <w:tcPr>
            <w:tcW w:w="1559" w:type="dxa"/>
            <w:vAlign w:val="center"/>
          </w:tcPr>
          <w:p w:rsidR="00196BF8" w:rsidRPr="00FF0BAE" w:rsidRDefault="00A623E4">
            <w:pPr>
              <w:adjustRightInd w:val="0"/>
              <w:snapToGrid w:val="0"/>
              <w:jc w:val="center"/>
              <w:rPr>
                <w:rFonts w:ascii="仿宋_GB2312" w:eastAsia="仿宋_GB2312" w:hAnsi="仿宋" w:cs="宋体"/>
                <w:szCs w:val="21"/>
              </w:rPr>
            </w:pPr>
            <w:r w:rsidRPr="00FF0BAE">
              <w:rPr>
                <w:rFonts w:ascii="仿宋_GB2312" w:eastAsia="仿宋_GB2312" w:hAnsi="仿宋" w:cs="宋体" w:hint="eastAsia"/>
                <w:szCs w:val="21"/>
              </w:rPr>
              <w:t>见第</w:t>
            </w:r>
            <w:r w:rsidRPr="00FF0BAE">
              <w:rPr>
                <w:rFonts w:ascii="仿宋_GB2312" w:eastAsia="仿宋_GB2312" w:hAnsi="仿宋" w:cs="宋体" w:hint="eastAsia"/>
                <w:szCs w:val="21"/>
                <w:u w:val="single"/>
              </w:rPr>
              <w:t xml:space="preserve">   </w:t>
            </w:r>
            <w:r w:rsidRPr="00FF0BAE">
              <w:rPr>
                <w:rFonts w:ascii="仿宋_GB2312" w:eastAsia="仿宋_GB2312" w:hAnsi="仿宋" w:cs="宋体" w:hint="eastAsia"/>
                <w:szCs w:val="21"/>
              </w:rPr>
              <w:t>页</w:t>
            </w:r>
          </w:p>
        </w:tc>
        <w:tc>
          <w:tcPr>
            <w:tcW w:w="1276" w:type="dxa"/>
          </w:tcPr>
          <w:p w:rsidR="00196BF8" w:rsidRPr="00FF0BAE" w:rsidRDefault="00196BF8">
            <w:pPr>
              <w:adjustRightInd w:val="0"/>
              <w:snapToGrid w:val="0"/>
              <w:jc w:val="center"/>
              <w:rPr>
                <w:rFonts w:ascii="仿宋_GB2312" w:eastAsia="仿宋_GB2312" w:hAnsi="仿宋" w:cs="宋体"/>
                <w:szCs w:val="21"/>
              </w:rPr>
            </w:pPr>
          </w:p>
        </w:tc>
      </w:tr>
      <w:tr w:rsidR="00FF0BAE" w:rsidRPr="00FF0BAE">
        <w:trPr>
          <w:cantSplit/>
          <w:trHeight w:val="527"/>
          <w:jc w:val="center"/>
        </w:trPr>
        <w:tc>
          <w:tcPr>
            <w:tcW w:w="606" w:type="dxa"/>
            <w:vAlign w:val="center"/>
          </w:tcPr>
          <w:p w:rsidR="00196BF8" w:rsidRPr="00FF0BAE" w:rsidRDefault="00196BF8">
            <w:pPr>
              <w:numPr>
                <w:ilvl w:val="0"/>
                <w:numId w:val="1"/>
              </w:numPr>
              <w:jc w:val="center"/>
              <w:rPr>
                <w:rFonts w:ascii="仿宋_GB2312" w:eastAsia="仿宋_GB2312" w:hAnsi="仿宋"/>
                <w:szCs w:val="21"/>
              </w:rPr>
            </w:pPr>
          </w:p>
        </w:tc>
        <w:tc>
          <w:tcPr>
            <w:tcW w:w="710" w:type="dxa"/>
          </w:tcPr>
          <w:p w:rsidR="00196BF8" w:rsidRPr="00FF0BAE" w:rsidRDefault="00196BF8">
            <w:pPr>
              <w:spacing w:line="400" w:lineRule="exact"/>
              <w:jc w:val="left"/>
              <w:rPr>
                <w:rFonts w:ascii="仿宋_GB2312" w:eastAsia="仿宋_GB2312" w:hAnsi="仿宋"/>
                <w:b/>
                <w:szCs w:val="24"/>
              </w:rPr>
            </w:pPr>
          </w:p>
        </w:tc>
        <w:tc>
          <w:tcPr>
            <w:tcW w:w="1842" w:type="dxa"/>
            <w:vAlign w:val="center"/>
          </w:tcPr>
          <w:p w:rsidR="00196BF8" w:rsidRPr="00FF0BAE" w:rsidRDefault="00196BF8">
            <w:pPr>
              <w:spacing w:line="400" w:lineRule="exact"/>
              <w:jc w:val="left"/>
              <w:rPr>
                <w:rFonts w:ascii="仿宋_GB2312" w:eastAsia="仿宋_GB2312" w:hAnsi="仿宋"/>
                <w:b/>
                <w:szCs w:val="24"/>
              </w:rPr>
            </w:pPr>
          </w:p>
        </w:tc>
        <w:tc>
          <w:tcPr>
            <w:tcW w:w="1843" w:type="dxa"/>
            <w:vAlign w:val="center"/>
          </w:tcPr>
          <w:p w:rsidR="00196BF8" w:rsidRPr="00FF0BAE" w:rsidRDefault="00196BF8">
            <w:pPr>
              <w:adjustRightInd w:val="0"/>
              <w:snapToGrid w:val="0"/>
              <w:jc w:val="center"/>
              <w:rPr>
                <w:rFonts w:ascii="仿宋_GB2312" w:eastAsia="仿宋_GB2312" w:hAnsi="仿宋"/>
                <w:szCs w:val="24"/>
              </w:rPr>
            </w:pPr>
          </w:p>
        </w:tc>
        <w:tc>
          <w:tcPr>
            <w:tcW w:w="968" w:type="dxa"/>
            <w:vAlign w:val="center"/>
          </w:tcPr>
          <w:p w:rsidR="00196BF8" w:rsidRPr="00FF0BAE" w:rsidRDefault="00196BF8">
            <w:pPr>
              <w:adjustRightInd w:val="0"/>
              <w:snapToGrid w:val="0"/>
              <w:jc w:val="center"/>
              <w:rPr>
                <w:rFonts w:ascii="仿宋_GB2312" w:eastAsia="仿宋_GB2312" w:hAnsi="仿宋"/>
                <w:szCs w:val="24"/>
              </w:rPr>
            </w:pPr>
          </w:p>
        </w:tc>
        <w:tc>
          <w:tcPr>
            <w:tcW w:w="1559" w:type="dxa"/>
            <w:vAlign w:val="center"/>
          </w:tcPr>
          <w:p w:rsidR="00196BF8" w:rsidRPr="00FF0BAE" w:rsidRDefault="00A623E4">
            <w:pPr>
              <w:adjustRightInd w:val="0"/>
              <w:snapToGrid w:val="0"/>
              <w:jc w:val="center"/>
              <w:rPr>
                <w:rFonts w:ascii="仿宋_GB2312" w:eastAsia="仿宋_GB2312" w:hAnsi="仿宋" w:cs="宋体"/>
                <w:szCs w:val="21"/>
              </w:rPr>
            </w:pPr>
            <w:r w:rsidRPr="00FF0BAE">
              <w:rPr>
                <w:rFonts w:ascii="仿宋_GB2312" w:eastAsia="仿宋_GB2312" w:hAnsi="仿宋" w:cs="宋体" w:hint="eastAsia"/>
                <w:szCs w:val="21"/>
              </w:rPr>
              <w:t>见第</w:t>
            </w:r>
            <w:r w:rsidRPr="00FF0BAE">
              <w:rPr>
                <w:rFonts w:ascii="仿宋_GB2312" w:eastAsia="仿宋_GB2312" w:hAnsi="仿宋" w:cs="宋体" w:hint="eastAsia"/>
                <w:szCs w:val="21"/>
                <w:u w:val="single"/>
              </w:rPr>
              <w:t xml:space="preserve">   </w:t>
            </w:r>
            <w:r w:rsidRPr="00FF0BAE">
              <w:rPr>
                <w:rFonts w:ascii="仿宋_GB2312" w:eastAsia="仿宋_GB2312" w:hAnsi="仿宋" w:cs="宋体" w:hint="eastAsia"/>
                <w:szCs w:val="21"/>
              </w:rPr>
              <w:t>页</w:t>
            </w:r>
          </w:p>
        </w:tc>
        <w:tc>
          <w:tcPr>
            <w:tcW w:w="1276" w:type="dxa"/>
          </w:tcPr>
          <w:p w:rsidR="00196BF8" w:rsidRPr="00FF0BAE" w:rsidRDefault="00196BF8">
            <w:pPr>
              <w:adjustRightInd w:val="0"/>
              <w:snapToGrid w:val="0"/>
              <w:jc w:val="center"/>
              <w:rPr>
                <w:rFonts w:ascii="仿宋_GB2312" w:eastAsia="仿宋_GB2312" w:hAnsi="仿宋" w:cs="宋体"/>
                <w:szCs w:val="21"/>
              </w:rPr>
            </w:pPr>
          </w:p>
        </w:tc>
      </w:tr>
      <w:tr w:rsidR="00FF0BAE" w:rsidRPr="00FF0BAE">
        <w:trPr>
          <w:cantSplit/>
          <w:trHeight w:val="527"/>
          <w:jc w:val="center"/>
        </w:trPr>
        <w:tc>
          <w:tcPr>
            <w:tcW w:w="606" w:type="dxa"/>
            <w:vAlign w:val="center"/>
          </w:tcPr>
          <w:p w:rsidR="00196BF8" w:rsidRPr="00FF0BAE" w:rsidRDefault="00A623E4">
            <w:pPr>
              <w:rPr>
                <w:rFonts w:ascii="仿宋_GB2312" w:eastAsia="仿宋_GB2312" w:hAnsi="仿宋"/>
                <w:szCs w:val="21"/>
              </w:rPr>
            </w:pPr>
            <w:r w:rsidRPr="00FF0BAE">
              <w:rPr>
                <w:rFonts w:ascii="仿宋_GB2312" w:eastAsia="仿宋_GB2312" w:hAnsi="仿宋" w:hint="eastAsia"/>
                <w:szCs w:val="21"/>
              </w:rPr>
              <w:t>…</w:t>
            </w:r>
          </w:p>
        </w:tc>
        <w:tc>
          <w:tcPr>
            <w:tcW w:w="710" w:type="dxa"/>
          </w:tcPr>
          <w:p w:rsidR="00196BF8" w:rsidRPr="00FF0BAE" w:rsidRDefault="00196BF8">
            <w:pPr>
              <w:spacing w:line="400" w:lineRule="exact"/>
              <w:jc w:val="left"/>
              <w:rPr>
                <w:rFonts w:ascii="仿宋_GB2312" w:eastAsia="仿宋_GB2312" w:hAnsi="仿宋"/>
                <w:b/>
                <w:szCs w:val="24"/>
              </w:rPr>
            </w:pPr>
          </w:p>
        </w:tc>
        <w:tc>
          <w:tcPr>
            <w:tcW w:w="1842" w:type="dxa"/>
            <w:vAlign w:val="center"/>
          </w:tcPr>
          <w:p w:rsidR="00196BF8" w:rsidRPr="00FF0BAE" w:rsidRDefault="00196BF8">
            <w:pPr>
              <w:spacing w:line="400" w:lineRule="exact"/>
              <w:jc w:val="left"/>
              <w:rPr>
                <w:rFonts w:ascii="仿宋_GB2312" w:eastAsia="仿宋_GB2312" w:hAnsi="仿宋"/>
                <w:b/>
                <w:szCs w:val="24"/>
              </w:rPr>
            </w:pPr>
          </w:p>
        </w:tc>
        <w:tc>
          <w:tcPr>
            <w:tcW w:w="1843" w:type="dxa"/>
            <w:vAlign w:val="center"/>
          </w:tcPr>
          <w:p w:rsidR="00196BF8" w:rsidRPr="00FF0BAE" w:rsidRDefault="00196BF8">
            <w:pPr>
              <w:adjustRightInd w:val="0"/>
              <w:snapToGrid w:val="0"/>
              <w:jc w:val="center"/>
              <w:rPr>
                <w:rFonts w:ascii="仿宋_GB2312" w:eastAsia="仿宋_GB2312" w:hAnsi="仿宋"/>
                <w:szCs w:val="24"/>
              </w:rPr>
            </w:pPr>
          </w:p>
        </w:tc>
        <w:tc>
          <w:tcPr>
            <w:tcW w:w="968" w:type="dxa"/>
            <w:vAlign w:val="center"/>
          </w:tcPr>
          <w:p w:rsidR="00196BF8" w:rsidRPr="00FF0BAE" w:rsidRDefault="00196BF8">
            <w:pPr>
              <w:adjustRightInd w:val="0"/>
              <w:snapToGrid w:val="0"/>
              <w:jc w:val="center"/>
              <w:rPr>
                <w:rFonts w:ascii="仿宋_GB2312" w:eastAsia="仿宋_GB2312" w:hAnsi="仿宋"/>
                <w:szCs w:val="24"/>
              </w:rPr>
            </w:pPr>
          </w:p>
        </w:tc>
        <w:tc>
          <w:tcPr>
            <w:tcW w:w="1559" w:type="dxa"/>
            <w:vAlign w:val="center"/>
          </w:tcPr>
          <w:p w:rsidR="00196BF8" w:rsidRPr="00FF0BAE" w:rsidRDefault="00A623E4">
            <w:pPr>
              <w:adjustRightInd w:val="0"/>
              <w:snapToGrid w:val="0"/>
              <w:jc w:val="center"/>
              <w:rPr>
                <w:rFonts w:ascii="仿宋_GB2312" w:eastAsia="仿宋_GB2312" w:hAnsi="仿宋"/>
                <w:szCs w:val="24"/>
              </w:rPr>
            </w:pPr>
            <w:r w:rsidRPr="00FF0BAE">
              <w:rPr>
                <w:rFonts w:ascii="仿宋_GB2312" w:eastAsia="仿宋_GB2312" w:hAnsi="仿宋" w:cs="宋体" w:hint="eastAsia"/>
                <w:szCs w:val="21"/>
              </w:rPr>
              <w:t>见第</w:t>
            </w:r>
            <w:r w:rsidRPr="00FF0BAE">
              <w:rPr>
                <w:rFonts w:ascii="仿宋_GB2312" w:eastAsia="仿宋_GB2312" w:hAnsi="仿宋" w:cs="宋体" w:hint="eastAsia"/>
                <w:szCs w:val="21"/>
                <w:u w:val="single"/>
              </w:rPr>
              <w:t xml:space="preserve">   </w:t>
            </w:r>
            <w:r w:rsidRPr="00FF0BAE">
              <w:rPr>
                <w:rFonts w:ascii="仿宋_GB2312" w:eastAsia="仿宋_GB2312" w:hAnsi="仿宋" w:cs="宋体" w:hint="eastAsia"/>
                <w:szCs w:val="21"/>
              </w:rPr>
              <w:t>页</w:t>
            </w:r>
          </w:p>
        </w:tc>
        <w:tc>
          <w:tcPr>
            <w:tcW w:w="1276" w:type="dxa"/>
          </w:tcPr>
          <w:p w:rsidR="00196BF8" w:rsidRPr="00FF0BAE" w:rsidRDefault="00196BF8">
            <w:pPr>
              <w:adjustRightInd w:val="0"/>
              <w:snapToGrid w:val="0"/>
              <w:jc w:val="center"/>
              <w:rPr>
                <w:rFonts w:ascii="仿宋_GB2312" w:eastAsia="仿宋_GB2312" w:hAnsi="仿宋" w:cs="宋体"/>
                <w:szCs w:val="21"/>
              </w:rPr>
            </w:pPr>
          </w:p>
        </w:tc>
      </w:tr>
    </w:tbl>
    <w:p w:rsidR="00196BF8" w:rsidRPr="00FF0BAE" w:rsidRDefault="00A623E4">
      <w:pPr>
        <w:spacing w:line="360" w:lineRule="auto"/>
        <w:rPr>
          <w:rFonts w:ascii="仿宋_GB2312" w:eastAsia="仿宋_GB2312" w:hAnsi="仿宋"/>
          <w:b/>
          <w:szCs w:val="24"/>
        </w:rPr>
      </w:pPr>
      <w:r w:rsidRPr="00FF0BAE">
        <w:rPr>
          <w:rFonts w:ascii="仿宋_GB2312" w:eastAsia="仿宋_GB2312" w:hAnsi="仿宋" w:hint="eastAsia"/>
          <w:b/>
          <w:szCs w:val="24"/>
        </w:rPr>
        <w:t>说明：</w:t>
      </w:r>
    </w:p>
    <w:p w:rsidR="00196BF8" w:rsidRPr="00FF0BAE" w:rsidRDefault="00A623E4">
      <w:pPr>
        <w:adjustRightInd w:val="0"/>
        <w:snapToGrid w:val="0"/>
        <w:spacing w:line="360" w:lineRule="auto"/>
        <w:rPr>
          <w:rFonts w:ascii="仿宋_GB2312" w:eastAsia="仿宋_GB2312" w:hAnsi="仿宋" w:cs="宋体"/>
          <w:kern w:val="0"/>
          <w:szCs w:val="24"/>
        </w:rPr>
      </w:pPr>
      <w:r w:rsidRPr="00FF0BAE">
        <w:rPr>
          <w:rFonts w:ascii="仿宋_GB2312" w:eastAsia="仿宋_GB2312" w:hAnsi="仿宋" w:cs="宋体" w:hint="eastAsia"/>
          <w:kern w:val="0"/>
          <w:szCs w:val="24"/>
        </w:rPr>
        <w:t>1.投标人必须对应采购文件带“▲”的重要条款逐条应答并按要求填写上表。</w:t>
      </w:r>
    </w:p>
    <w:p w:rsidR="00196BF8" w:rsidRPr="00FF0BAE" w:rsidRDefault="00A623E4">
      <w:pPr>
        <w:adjustRightInd w:val="0"/>
        <w:snapToGrid w:val="0"/>
        <w:spacing w:line="360" w:lineRule="auto"/>
        <w:rPr>
          <w:rFonts w:ascii="仿宋_GB2312" w:eastAsia="仿宋_GB2312" w:hAnsi="仿宋" w:cs="宋体"/>
          <w:kern w:val="0"/>
          <w:szCs w:val="24"/>
        </w:rPr>
      </w:pPr>
      <w:r w:rsidRPr="00FF0BAE">
        <w:rPr>
          <w:rFonts w:ascii="仿宋_GB2312" w:eastAsia="仿宋_GB2312" w:hAnsi="仿宋" w:cs="宋体" w:hint="eastAsia"/>
          <w:kern w:val="0"/>
          <w:szCs w:val="24"/>
        </w:rPr>
        <w:t>2.如未按照此表严格填写相关材料，则视为不响应。</w:t>
      </w:r>
    </w:p>
    <w:p w:rsidR="00196BF8" w:rsidRPr="00FF0BAE" w:rsidRDefault="00A623E4">
      <w:pPr>
        <w:adjustRightInd w:val="0"/>
        <w:snapToGrid w:val="0"/>
        <w:spacing w:line="360" w:lineRule="auto"/>
        <w:rPr>
          <w:rFonts w:ascii="仿宋_GB2312" w:eastAsia="仿宋_GB2312" w:hAnsi="仿宋" w:cs="宋体"/>
          <w:lang w:val="en-GB"/>
        </w:rPr>
      </w:pPr>
      <w:r w:rsidRPr="00FF0BAE">
        <w:rPr>
          <w:rFonts w:ascii="仿宋_GB2312" w:eastAsia="仿宋_GB2312" w:hAnsi="仿宋" w:cs="宋体" w:hint="eastAsia"/>
          <w:lang w:val="en-GB"/>
        </w:rPr>
        <w:t>3.“是否偏离”项下应按下列规定填写：优于的，填写“正偏离”；符合的，填写“无偏离”；低于的，填写“负偏离”。</w:t>
      </w:r>
    </w:p>
    <w:p w:rsidR="00196BF8" w:rsidRPr="00FF0BAE" w:rsidRDefault="00A623E4">
      <w:pPr>
        <w:adjustRightInd w:val="0"/>
        <w:snapToGrid w:val="0"/>
        <w:spacing w:line="360" w:lineRule="auto"/>
        <w:rPr>
          <w:rFonts w:ascii="仿宋_GB2312" w:eastAsia="仿宋_GB2312" w:hAnsi="仿宋" w:cs="宋体"/>
          <w:kern w:val="0"/>
          <w:szCs w:val="24"/>
        </w:rPr>
      </w:pPr>
      <w:r w:rsidRPr="00FF0BAE">
        <w:rPr>
          <w:rFonts w:ascii="仿宋_GB2312" w:eastAsia="仿宋_GB2312" w:hAnsi="仿宋" w:cs="宋体" w:hint="eastAsia"/>
          <w:lang w:val="en-GB"/>
        </w:rPr>
        <w:t>4.“备注”处可填写偏离情况的说明。</w:t>
      </w:r>
    </w:p>
    <w:p w:rsidR="00196BF8" w:rsidRPr="00FF0BAE" w:rsidRDefault="00A623E4">
      <w:pPr>
        <w:adjustRightInd w:val="0"/>
        <w:snapToGrid w:val="0"/>
        <w:spacing w:line="360" w:lineRule="auto"/>
        <w:rPr>
          <w:rFonts w:ascii="仿宋_GB2312" w:eastAsia="仿宋_GB2312" w:hAnsi="仿宋" w:cs="宋体"/>
          <w:kern w:val="0"/>
          <w:szCs w:val="24"/>
        </w:rPr>
      </w:pPr>
      <w:r w:rsidRPr="00FF0BAE">
        <w:rPr>
          <w:rFonts w:ascii="仿宋_GB2312" w:eastAsia="仿宋_GB2312" w:hAnsi="仿宋" w:cs="宋体" w:hint="eastAsia"/>
          <w:kern w:val="0"/>
          <w:szCs w:val="24"/>
        </w:rPr>
        <w:t>3.若采购文件没有“▲”项，则此表空白。</w:t>
      </w:r>
    </w:p>
    <w:p w:rsidR="00196BF8" w:rsidRPr="00FF0BAE" w:rsidRDefault="00A623E4">
      <w:pPr>
        <w:adjustRightInd w:val="0"/>
        <w:snapToGrid w:val="0"/>
        <w:spacing w:line="360" w:lineRule="auto"/>
        <w:rPr>
          <w:rFonts w:ascii="仿宋_GB2312" w:eastAsia="仿宋_GB2312" w:hAnsi="仿宋" w:cs="宋体"/>
          <w:kern w:val="0"/>
          <w:szCs w:val="24"/>
        </w:rPr>
      </w:pPr>
      <w:r w:rsidRPr="00FF0BAE">
        <w:rPr>
          <w:rFonts w:ascii="仿宋_GB2312" w:eastAsia="仿宋_GB2312" w:hAnsi="仿宋" w:cs="宋体" w:hint="eastAsia"/>
          <w:kern w:val="0"/>
          <w:szCs w:val="24"/>
        </w:rPr>
        <w:t>4.若采购文件“▲”条款要求提供证明文件，则提供证明文件附该表后面，请在证明文件资料内对▲条款的响应信息进行标记记号）。</w:t>
      </w:r>
    </w:p>
    <w:p w:rsidR="00196BF8" w:rsidRPr="00FF0BAE" w:rsidRDefault="00196BF8">
      <w:pPr>
        <w:adjustRightInd w:val="0"/>
        <w:snapToGrid w:val="0"/>
        <w:spacing w:line="360" w:lineRule="auto"/>
        <w:jc w:val="left"/>
        <w:rPr>
          <w:rFonts w:ascii="仿宋_GB2312" w:eastAsia="仿宋_GB2312" w:hAnsi="宋体"/>
          <w:szCs w:val="24"/>
        </w:rPr>
      </w:pPr>
    </w:p>
    <w:p w:rsidR="00196BF8" w:rsidRPr="00FF0BAE" w:rsidRDefault="00A623E4">
      <w:pPr>
        <w:ind w:firstLine="480"/>
        <w:rPr>
          <w:rFonts w:ascii="仿宋_GB2312" w:eastAsia="仿宋_GB2312" w:hAnsi="仿宋" w:cs="宋体"/>
        </w:rPr>
      </w:pPr>
      <w:r w:rsidRPr="00FF0BAE">
        <w:rPr>
          <w:rFonts w:ascii="仿宋_GB2312" w:eastAsia="仿宋_GB2312" w:hAnsi="仿宋" w:cs="宋体" w:hint="eastAsia"/>
        </w:rPr>
        <w:t xml:space="preserve">单位负责人/授权代表人签字（或盖私章）：                   </w:t>
      </w:r>
    </w:p>
    <w:p w:rsidR="00196BF8" w:rsidRPr="00FF0BAE" w:rsidRDefault="00A623E4">
      <w:pPr>
        <w:ind w:firstLine="480"/>
        <w:rPr>
          <w:rFonts w:ascii="仿宋_GB2312" w:eastAsia="仿宋_GB2312" w:hAnsi="仿宋" w:cs="宋体"/>
        </w:rPr>
      </w:pPr>
      <w:r w:rsidRPr="00FF0BAE">
        <w:rPr>
          <w:rFonts w:ascii="仿宋_GB2312" w:eastAsia="仿宋_GB2312" w:hAnsi="仿宋" w:cs="宋体" w:hint="eastAsia"/>
        </w:rPr>
        <w:t xml:space="preserve">投标人名称（加盖公章）：                        </w:t>
      </w:r>
    </w:p>
    <w:p w:rsidR="00196BF8" w:rsidRPr="00FF0BAE" w:rsidRDefault="00A623E4">
      <w:pPr>
        <w:ind w:firstLine="480"/>
        <w:rPr>
          <w:rFonts w:ascii="仿宋_GB2312" w:eastAsia="仿宋_GB2312" w:hAnsi="仿宋" w:cs="宋体"/>
        </w:rPr>
      </w:pPr>
      <w:r w:rsidRPr="00FF0BAE">
        <w:rPr>
          <w:rFonts w:ascii="仿宋_GB2312" w:eastAsia="仿宋_GB2312" w:hAnsi="仿宋" w:cs="宋体" w:hint="eastAsia"/>
        </w:rPr>
        <w:t>日期：          年      月     日</w:t>
      </w:r>
    </w:p>
    <w:p w:rsidR="00196BF8" w:rsidRPr="00FF0BAE" w:rsidRDefault="00196BF8">
      <w:pPr>
        <w:ind w:firstLine="480"/>
        <w:rPr>
          <w:rFonts w:ascii="仿宋_GB2312" w:eastAsia="仿宋_GB2312" w:hAnsi="宋体" w:cs="宋体"/>
        </w:rPr>
      </w:pPr>
    </w:p>
    <w:p w:rsidR="00196BF8" w:rsidRPr="00FF0BAE" w:rsidRDefault="00A623E4">
      <w:pPr>
        <w:spacing w:line="300" w:lineRule="exact"/>
        <w:jc w:val="center"/>
        <w:rPr>
          <w:rFonts w:ascii="仿宋_GB2312" w:eastAsia="仿宋_GB2312" w:hAnsi="仿宋" w:cs="宋体"/>
          <w:sz w:val="28"/>
          <w:szCs w:val="28"/>
        </w:rPr>
      </w:pPr>
      <w:r w:rsidRPr="00FF0BAE">
        <w:rPr>
          <w:rFonts w:ascii="仿宋_GB2312" w:eastAsia="仿宋_GB2312" w:hAnsi="宋体" w:cs="宋体" w:hint="eastAsia"/>
          <w:b/>
          <w:bCs/>
        </w:rPr>
        <w:br w:type="page"/>
      </w:r>
      <w:bookmarkStart w:id="45" w:name="_Toc202251077"/>
      <w:bookmarkStart w:id="46" w:name="_Toc202820353"/>
      <w:bookmarkStart w:id="47" w:name="_Toc202819880"/>
      <w:bookmarkStart w:id="48" w:name="_Toc202252036"/>
      <w:bookmarkStart w:id="49" w:name="_Toc29676"/>
      <w:bookmarkStart w:id="50" w:name="_Toc202816998"/>
      <w:bookmarkStart w:id="51" w:name="_Toc202251702"/>
      <w:bookmarkStart w:id="52" w:name="_Toc202254107"/>
      <w:r w:rsidRPr="00FF0BAE">
        <w:rPr>
          <w:rFonts w:ascii="仿宋_GB2312" w:eastAsia="仿宋_GB2312" w:hAnsi="仿宋" w:cs="宋体" w:hint="eastAsia"/>
          <w:b/>
          <w:bCs/>
          <w:sz w:val="28"/>
          <w:szCs w:val="28"/>
        </w:rPr>
        <w:lastRenderedPageBreak/>
        <w:t>四、</w:t>
      </w:r>
      <w:r w:rsidRPr="00FF0BAE">
        <w:rPr>
          <w:rFonts w:ascii="仿宋_GB2312" w:eastAsia="仿宋_GB2312" w:hAnsi="仿宋" w:cs="宋体" w:hint="eastAsia"/>
          <w:sz w:val="28"/>
          <w:szCs w:val="28"/>
        </w:rPr>
        <w:t>其它综合因素内容按自查表相关格式要求编制、填写</w:t>
      </w:r>
    </w:p>
    <w:p w:rsidR="00196BF8" w:rsidRPr="00FF0BAE" w:rsidRDefault="00A623E4">
      <w:pPr>
        <w:jc w:val="center"/>
        <w:outlineLvl w:val="1"/>
        <w:rPr>
          <w:rFonts w:ascii="仿宋_GB2312" w:eastAsia="仿宋_GB2312" w:hAnsi="宋体" w:cs="宋体"/>
          <w:b/>
        </w:rPr>
      </w:pPr>
      <w:r w:rsidRPr="00FF0BAE">
        <w:rPr>
          <w:rFonts w:ascii="仿宋_GB2312" w:eastAsia="仿宋_GB2312" w:hAnsi="宋体" w:cs="宋体" w:hint="eastAsia"/>
          <w:b/>
        </w:rPr>
        <w:br w:type="page"/>
      </w:r>
      <w:bookmarkStart w:id="53" w:name="_Toc202251703"/>
      <w:bookmarkStart w:id="54" w:name="_Toc1032"/>
      <w:bookmarkStart w:id="55" w:name="_Toc10641"/>
      <w:bookmarkStart w:id="56" w:name="_Toc202820355"/>
      <w:bookmarkStart w:id="57" w:name="_Toc3605"/>
      <w:bookmarkStart w:id="58" w:name="_Toc202252037"/>
      <w:bookmarkStart w:id="59" w:name="_Toc395800951"/>
      <w:bookmarkStart w:id="60" w:name="_Toc202254108"/>
      <w:bookmarkStart w:id="61" w:name="_Toc202817000"/>
      <w:bookmarkStart w:id="62" w:name="_Toc202251078"/>
      <w:bookmarkStart w:id="63" w:name="_Toc202819882"/>
      <w:bookmarkStart w:id="64" w:name="_Toc16246"/>
      <w:bookmarkStart w:id="65" w:name="_Toc18915"/>
      <w:bookmarkStart w:id="66" w:name="_Toc395800953"/>
      <w:bookmarkEnd w:id="45"/>
      <w:bookmarkEnd w:id="46"/>
      <w:bookmarkEnd w:id="47"/>
      <w:bookmarkEnd w:id="48"/>
      <w:bookmarkEnd w:id="49"/>
      <w:bookmarkEnd w:id="50"/>
      <w:bookmarkEnd w:id="51"/>
      <w:bookmarkEnd w:id="52"/>
      <w:r w:rsidRPr="00FF0BAE">
        <w:rPr>
          <w:rFonts w:ascii="仿宋_GB2312" w:eastAsia="仿宋_GB2312" w:hAnsi="宋体" w:cs="宋体" w:hint="eastAsia"/>
          <w:b/>
        </w:rPr>
        <w:lastRenderedPageBreak/>
        <w:t>五、</w:t>
      </w:r>
      <w:bookmarkEnd w:id="53"/>
      <w:bookmarkEnd w:id="54"/>
      <w:bookmarkEnd w:id="55"/>
      <w:bookmarkEnd w:id="56"/>
      <w:bookmarkEnd w:id="57"/>
      <w:bookmarkEnd w:id="58"/>
      <w:bookmarkEnd w:id="59"/>
      <w:bookmarkEnd w:id="60"/>
      <w:bookmarkEnd w:id="61"/>
      <w:bookmarkEnd w:id="62"/>
      <w:bookmarkEnd w:id="63"/>
      <w:bookmarkEnd w:id="64"/>
      <w:r w:rsidRPr="00FF0BAE">
        <w:rPr>
          <w:rFonts w:ascii="仿宋_GB2312" w:eastAsia="仿宋_GB2312" w:hAnsi="宋体" w:cs="宋体" w:hint="eastAsia"/>
          <w:b/>
        </w:rPr>
        <w:t>价格部分</w:t>
      </w:r>
    </w:p>
    <w:p w:rsidR="00196BF8" w:rsidRPr="00FF0BAE" w:rsidRDefault="00196BF8">
      <w:pPr>
        <w:spacing w:line="370" w:lineRule="exact"/>
        <w:outlineLvl w:val="1"/>
        <w:rPr>
          <w:rFonts w:ascii="仿宋_GB2312" w:eastAsia="仿宋_GB2312" w:hAnsi="仿宋" w:cs="仿宋"/>
          <w:b/>
        </w:rPr>
      </w:pPr>
      <w:bookmarkStart w:id="67" w:name="_Toc21694"/>
      <w:bookmarkStart w:id="68" w:name="_Toc18954"/>
      <w:bookmarkStart w:id="69" w:name="_Toc28642"/>
    </w:p>
    <w:p w:rsidR="00196BF8" w:rsidRPr="00FF0BAE" w:rsidRDefault="00A623E4">
      <w:pPr>
        <w:spacing w:afterLines="50" w:after="156"/>
        <w:jc w:val="left"/>
        <w:outlineLvl w:val="2"/>
        <w:rPr>
          <w:rFonts w:ascii="仿宋_GB2312" w:eastAsia="仿宋_GB2312" w:hAnsi="仿宋" w:cs="仿宋"/>
          <w:b/>
          <w:bCs/>
        </w:rPr>
      </w:pPr>
      <w:bookmarkStart w:id="70" w:name="_Toc7944"/>
      <w:bookmarkStart w:id="71" w:name="_Toc28358"/>
      <w:bookmarkStart w:id="72" w:name="_Toc2580"/>
      <w:bookmarkStart w:id="73" w:name="_Toc10236"/>
      <w:bookmarkStart w:id="74" w:name="_Toc6853"/>
      <w:bookmarkStart w:id="75" w:name="_Toc26436"/>
      <w:r w:rsidRPr="00FF0BAE">
        <w:rPr>
          <w:rFonts w:ascii="仿宋_GB2312" w:eastAsia="仿宋_GB2312" w:hAnsi="仿宋" w:cs="仿宋" w:hint="eastAsia"/>
          <w:b/>
          <w:bCs/>
        </w:rPr>
        <w:t>5.1 报价一览表</w:t>
      </w:r>
      <w:bookmarkEnd w:id="67"/>
      <w:bookmarkEnd w:id="68"/>
      <w:bookmarkEnd w:id="69"/>
      <w:bookmarkEnd w:id="70"/>
      <w:bookmarkEnd w:id="71"/>
      <w:bookmarkEnd w:id="72"/>
      <w:bookmarkEnd w:id="73"/>
      <w:bookmarkEnd w:id="74"/>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7937"/>
      </w:tblGrid>
      <w:tr w:rsidR="00FF0BAE" w:rsidRPr="00FF0BAE">
        <w:trPr>
          <w:cantSplit/>
          <w:trHeight w:val="850"/>
          <w:jc w:val="center"/>
        </w:trPr>
        <w:tc>
          <w:tcPr>
            <w:tcW w:w="1701" w:type="dxa"/>
            <w:tcBorders>
              <w:bottom w:val="single" w:sz="4" w:space="0" w:color="auto"/>
            </w:tcBorders>
            <w:vAlign w:val="center"/>
          </w:tcPr>
          <w:p w:rsidR="00196BF8" w:rsidRPr="00FF0BAE" w:rsidRDefault="00A623E4">
            <w:pPr>
              <w:jc w:val="center"/>
              <w:rPr>
                <w:rFonts w:ascii="仿宋_GB2312" w:eastAsia="仿宋_GB2312" w:hAnsi="仿宋" w:cs="仿宋"/>
                <w:b/>
                <w:bCs/>
              </w:rPr>
            </w:pPr>
            <w:r w:rsidRPr="00FF0BAE">
              <w:rPr>
                <w:rFonts w:ascii="仿宋_GB2312" w:eastAsia="仿宋_GB2312" w:hAnsi="仿宋" w:cs="仿宋" w:hint="eastAsia"/>
                <w:b/>
                <w:bCs/>
              </w:rPr>
              <w:t>项目名称</w:t>
            </w:r>
          </w:p>
        </w:tc>
        <w:tc>
          <w:tcPr>
            <w:tcW w:w="7937" w:type="dxa"/>
            <w:tcBorders>
              <w:bottom w:val="single" w:sz="4" w:space="0" w:color="auto"/>
            </w:tcBorders>
            <w:vAlign w:val="center"/>
          </w:tcPr>
          <w:p w:rsidR="00196BF8" w:rsidRPr="00FF0BAE" w:rsidRDefault="00196BF8">
            <w:pPr>
              <w:jc w:val="center"/>
              <w:rPr>
                <w:rFonts w:ascii="仿宋_GB2312" w:eastAsia="仿宋_GB2312" w:hAnsi="仿宋" w:cs="仿宋"/>
              </w:rPr>
            </w:pPr>
          </w:p>
        </w:tc>
      </w:tr>
      <w:tr w:rsidR="00FF0BAE" w:rsidRPr="00FF0BAE">
        <w:trPr>
          <w:cantSplit/>
          <w:trHeight w:val="850"/>
          <w:jc w:val="center"/>
        </w:trPr>
        <w:tc>
          <w:tcPr>
            <w:tcW w:w="1701" w:type="dxa"/>
            <w:tcBorders>
              <w:bottom w:val="single" w:sz="4" w:space="0" w:color="auto"/>
            </w:tcBorders>
            <w:vAlign w:val="center"/>
          </w:tcPr>
          <w:p w:rsidR="00196BF8" w:rsidRPr="00FF0BAE" w:rsidRDefault="00A623E4">
            <w:pPr>
              <w:jc w:val="center"/>
              <w:rPr>
                <w:rFonts w:ascii="仿宋_GB2312" w:eastAsia="仿宋_GB2312" w:hAnsi="仿宋" w:cs="仿宋"/>
                <w:b/>
                <w:bCs/>
              </w:rPr>
            </w:pPr>
            <w:r w:rsidRPr="00FF0BAE">
              <w:rPr>
                <w:rFonts w:ascii="仿宋_GB2312" w:eastAsia="仿宋_GB2312" w:hAnsi="仿宋" w:cs="仿宋" w:hint="eastAsia"/>
                <w:b/>
                <w:bCs/>
              </w:rPr>
              <w:t>采购编号</w:t>
            </w:r>
          </w:p>
        </w:tc>
        <w:tc>
          <w:tcPr>
            <w:tcW w:w="7937" w:type="dxa"/>
            <w:tcBorders>
              <w:bottom w:val="single" w:sz="4" w:space="0" w:color="auto"/>
            </w:tcBorders>
            <w:vAlign w:val="center"/>
          </w:tcPr>
          <w:p w:rsidR="00196BF8" w:rsidRPr="00FF0BAE" w:rsidRDefault="00196BF8">
            <w:pPr>
              <w:jc w:val="center"/>
              <w:rPr>
                <w:rFonts w:ascii="仿宋_GB2312" w:eastAsia="仿宋_GB2312" w:hAnsi="仿宋" w:cs="仿宋"/>
                <w:szCs w:val="18"/>
              </w:rPr>
            </w:pPr>
          </w:p>
        </w:tc>
      </w:tr>
      <w:tr w:rsidR="00FF0BAE" w:rsidRPr="00FF0BAE">
        <w:trPr>
          <w:cantSplit/>
          <w:trHeight w:val="850"/>
          <w:jc w:val="center"/>
        </w:trPr>
        <w:tc>
          <w:tcPr>
            <w:tcW w:w="1701" w:type="dxa"/>
            <w:tcBorders>
              <w:bottom w:val="single" w:sz="4" w:space="0" w:color="auto"/>
            </w:tcBorders>
            <w:vAlign w:val="center"/>
          </w:tcPr>
          <w:p w:rsidR="00196BF8" w:rsidRPr="00FF0BAE" w:rsidRDefault="00A623E4">
            <w:pPr>
              <w:jc w:val="center"/>
              <w:rPr>
                <w:rFonts w:ascii="仿宋_GB2312" w:eastAsia="仿宋_GB2312" w:hAnsi="仿宋" w:cs="仿宋"/>
                <w:b/>
                <w:bCs/>
              </w:rPr>
            </w:pPr>
            <w:r w:rsidRPr="00FF0BAE">
              <w:rPr>
                <w:rFonts w:ascii="仿宋_GB2312" w:eastAsia="仿宋_GB2312" w:hAnsi="仿宋" w:cs="仿宋" w:hint="eastAsia"/>
                <w:b/>
                <w:bCs/>
              </w:rPr>
              <w:t>报价单位</w:t>
            </w:r>
          </w:p>
        </w:tc>
        <w:tc>
          <w:tcPr>
            <w:tcW w:w="7937" w:type="dxa"/>
            <w:tcBorders>
              <w:bottom w:val="single" w:sz="4" w:space="0" w:color="auto"/>
            </w:tcBorders>
            <w:vAlign w:val="center"/>
          </w:tcPr>
          <w:p w:rsidR="00196BF8" w:rsidRPr="00FF0BAE" w:rsidRDefault="00196BF8">
            <w:pPr>
              <w:jc w:val="center"/>
              <w:rPr>
                <w:rFonts w:ascii="仿宋_GB2312" w:eastAsia="仿宋_GB2312" w:hAnsi="仿宋" w:cs="仿宋"/>
                <w:szCs w:val="18"/>
              </w:rPr>
            </w:pPr>
          </w:p>
        </w:tc>
      </w:tr>
      <w:tr w:rsidR="00FF0BAE" w:rsidRPr="00FF0BAE">
        <w:trPr>
          <w:cantSplit/>
          <w:trHeight w:val="850"/>
          <w:jc w:val="center"/>
        </w:trPr>
        <w:tc>
          <w:tcPr>
            <w:tcW w:w="1701" w:type="dxa"/>
            <w:tcBorders>
              <w:bottom w:val="single" w:sz="2" w:space="0" w:color="auto"/>
            </w:tcBorders>
            <w:vAlign w:val="center"/>
          </w:tcPr>
          <w:p w:rsidR="00196BF8" w:rsidRPr="00FF0BAE" w:rsidRDefault="00A623E4">
            <w:pPr>
              <w:jc w:val="center"/>
              <w:rPr>
                <w:rFonts w:ascii="仿宋_GB2312" w:eastAsia="仿宋_GB2312" w:hAnsi="仿宋" w:cs="仿宋"/>
                <w:b/>
                <w:bCs/>
              </w:rPr>
            </w:pPr>
            <w:r w:rsidRPr="00FF0BAE">
              <w:rPr>
                <w:rFonts w:ascii="仿宋_GB2312" w:eastAsia="仿宋_GB2312" w:hAnsi="仿宋" w:cs="仿宋" w:hint="eastAsia"/>
                <w:b/>
                <w:bCs/>
              </w:rPr>
              <w:t>总报价</w:t>
            </w:r>
          </w:p>
        </w:tc>
        <w:tc>
          <w:tcPr>
            <w:tcW w:w="7937" w:type="dxa"/>
            <w:tcBorders>
              <w:bottom w:val="single" w:sz="2" w:space="0" w:color="auto"/>
            </w:tcBorders>
            <w:vAlign w:val="center"/>
          </w:tcPr>
          <w:p w:rsidR="00196BF8" w:rsidRPr="00FF0BAE" w:rsidRDefault="00A623E4">
            <w:pPr>
              <w:rPr>
                <w:rFonts w:ascii="仿宋_GB2312" w:eastAsia="仿宋_GB2312" w:hAnsi="仿宋" w:cs="仿宋"/>
              </w:rPr>
            </w:pPr>
            <w:r w:rsidRPr="00FF0BAE">
              <w:rPr>
                <w:rFonts w:ascii="宋体" w:hAnsi="宋体" w:hint="eastAsia"/>
                <w:bCs/>
                <w:szCs w:val="21"/>
              </w:rPr>
              <w:t>投标</w:t>
            </w:r>
            <w:proofErr w:type="gramStart"/>
            <w:r w:rsidRPr="00FF0BAE">
              <w:rPr>
                <w:rFonts w:ascii="宋体" w:hAnsi="宋体" w:hint="eastAsia"/>
                <w:bCs/>
                <w:szCs w:val="21"/>
              </w:rPr>
              <w:t>下浮率</w:t>
            </w:r>
            <w:proofErr w:type="gramEnd"/>
            <w:r w:rsidRPr="00FF0BAE">
              <w:rPr>
                <w:rFonts w:ascii="宋体" w:hAnsi="宋体" w:hint="eastAsia"/>
                <w:bCs/>
                <w:szCs w:val="21"/>
                <w:u w:val="single"/>
              </w:rPr>
              <w:t xml:space="preserve">                    </w:t>
            </w:r>
            <w:r w:rsidRPr="00FF0BAE">
              <w:rPr>
                <w:rFonts w:ascii="宋体" w:hAnsi="宋体" w:hint="eastAsia"/>
                <w:bCs/>
                <w:szCs w:val="21"/>
              </w:rPr>
              <w:t>%</w:t>
            </w:r>
          </w:p>
        </w:tc>
      </w:tr>
      <w:tr w:rsidR="00FF0BAE" w:rsidRPr="00FF0BAE">
        <w:trPr>
          <w:cantSplit/>
          <w:trHeight w:val="850"/>
          <w:jc w:val="center"/>
        </w:trPr>
        <w:tc>
          <w:tcPr>
            <w:tcW w:w="9638" w:type="dxa"/>
            <w:gridSpan w:val="2"/>
            <w:vAlign w:val="center"/>
          </w:tcPr>
          <w:p w:rsidR="00196BF8" w:rsidRPr="00FF0BAE" w:rsidRDefault="00A623E4">
            <w:pPr>
              <w:jc w:val="left"/>
              <w:rPr>
                <w:rFonts w:ascii="仿宋_GB2312" w:eastAsia="仿宋_GB2312" w:hAnsi="仿宋" w:cs="仿宋"/>
                <w:szCs w:val="21"/>
              </w:rPr>
            </w:pPr>
            <w:r w:rsidRPr="00FF0BAE">
              <w:rPr>
                <w:rFonts w:ascii="仿宋_GB2312" w:eastAsia="仿宋_GB2312" w:hAnsi="仿宋" w:cs="仿宋" w:hint="eastAsia"/>
                <w:szCs w:val="21"/>
              </w:rPr>
              <w:t>备注：</w:t>
            </w:r>
            <w:r w:rsidRPr="00FF0BAE">
              <w:rPr>
                <w:rFonts w:ascii="仿宋_GB2312" w:eastAsia="仿宋_GB2312" w:hAnsi="仿宋" w:hint="eastAsia"/>
                <w:szCs w:val="21"/>
              </w:rPr>
              <w:t>本项目报价为下浮率，即实际价格=工程设计费（预算编制及预算审核计费）×（1-投标下浮率），投标</w:t>
            </w:r>
            <w:proofErr w:type="gramStart"/>
            <w:r w:rsidRPr="00FF0BAE">
              <w:rPr>
                <w:rFonts w:ascii="仿宋_GB2312" w:eastAsia="仿宋_GB2312" w:hAnsi="仿宋" w:hint="eastAsia"/>
                <w:szCs w:val="21"/>
              </w:rPr>
              <w:t>下浮率</w:t>
            </w:r>
            <w:proofErr w:type="gramEnd"/>
            <w:r w:rsidRPr="00FF0BAE">
              <w:rPr>
                <w:rFonts w:ascii="仿宋_GB2312" w:eastAsia="仿宋_GB2312" w:hAnsi="仿宋" w:hint="eastAsia"/>
                <w:szCs w:val="21"/>
              </w:rPr>
              <w:t>是指让利的部分，本项目的投标</w:t>
            </w:r>
            <w:proofErr w:type="gramStart"/>
            <w:r w:rsidRPr="00FF0BAE">
              <w:rPr>
                <w:rFonts w:ascii="仿宋_GB2312" w:eastAsia="仿宋_GB2312" w:hAnsi="仿宋" w:hint="eastAsia"/>
                <w:szCs w:val="21"/>
              </w:rPr>
              <w:t>下浮率</w:t>
            </w:r>
            <w:proofErr w:type="gramEnd"/>
            <w:r w:rsidRPr="00FF0BAE">
              <w:rPr>
                <w:rFonts w:ascii="仿宋_GB2312" w:eastAsia="仿宋_GB2312" w:hAnsi="仿宋" w:hint="eastAsia"/>
                <w:szCs w:val="21"/>
              </w:rPr>
              <w:t>不得低于8%，否则视为无效投标。工程设计费计费标准参照《国家计委、建设部关于发布&lt;工程勘察设计收费管理规定&gt;的通知》计价格[2002]10号文件的规定进行计价，预算编制及预算审核计费标准参照《关于调整我省建设工程造价咨询服务收费的复函》粤价函[2011]742号文件的规定进行计价。</w:t>
            </w:r>
          </w:p>
        </w:tc>
      </w:tr>
    </w:tbl>
    <w:p w:rsidR="00196BF8" w:rsidRPr="00FF0BAE" w:rsidRDefault="00A623E4">
      <w:pPr>
        <w:rPr>
          <w:rFonts w:ascii="仿宋_GB2312" w:eastAsia="仿宋_GB2312" w:hAnsi="仿宋" w:cs="仿宋"/>
          <w:b/>
          <w:bCs/>
        </w:rPr>
      </w:pPr>
      <w:r w:rsidRPr="00FF0BAE">
        <w:rPr>
          <w:rFonts w:ascii="仿宋_GB2312" w:eastAsia="仿宋_GB2312" w:hAnsi="仿宋" w:cs="仿宋" w:hint="eastAsia"/>
          <w:b/>
          <w:bCs/>
        </w:rPr>
        <w:t>注：</w:t>
      </w:r>
    </w:p>
    <w:p w:rsidR="00196BF8" w:rsidRPr="00FF0BAE" w:rsidRDefault="00A623E4">
      <w:pPr>
        <w:ind w:firstLine="480"/>
        <w:rPr>
          <w:rFonts w:ascii="仿宋_GB2312" w:eastAsia="仿宋_GB2312" w:hAnsi="仿宋" w:cs="仿宋"/>
        </w:rPr>
      </w:pPr>
      <w:r w:rsidRPr="00FF0BAE">
        <w:rPr>
          <w:rFonts w:ascii="仿宋_GB2312" w:eastAsia="仿宋_GB2312" w:hAnsi="仿宋" w:cs="仿宋" w:hint="eastAsia"/>
        </w:rPr>
        <w:t>1.报价单位须按要求填写所有信息，不得随意更改本表格式，保留两位有效小数。</w:t>
      </w:r>
    </w:p>
    <w:p w:rsidR="00196BF8" w:rsidRPr="00FF0BAE" w:rsidRDefault="00A623E4">
      <w:pPr>
        <w:widowControl/>
        <w:spacing w:line="530" w:lineRule="exact"/>
        <w:ind w:firstLine="480"/>
        <w:jc w:val="left"/>
        <w:rPr>
          <w:rFonts w:ascii="仿宋_GB2312" w:eastAsia="仿宋_GB2312" w:hAnsi="仿宋" w:cs="仿宋"/>
          <w:kern w:val="0"/>
          <w:szCs w:val="24"/>
          <w:lang w:bidi="ar"/>
        </w:rPr>
      </w:pPr>
      <w:r w:rsidRPr="00FF0BAE">
        <w:rPr>
          <w:rFonts w:ascii="仿宋_GB2312" w:eastAsia="仿宋_GB2312" w:hAnsi="仿宋" w:cs="仿宋" w:hint="eastAsia"/>
          <w:kern w:val="0"/>
          <w:szCs w:val="24"/>
          <w:lang w:bidi="ar"/>
        </w:rPr>
        <w:t>2.报价应包含但不限于货品费用、人工费、运输费、装卸费、保险费、维护费、安装费、调试费、技术服务费（含联络费、保修费、验收会务费）、各类配件及备件、售后服务所需费用、完成项目所需的各类耗材及管材、各项税费及不可预见费等完成本招标内容所需的费用，中标供应商在合同期内出现的任何遗漏，均由中标供应商负责，采购人将不再另外支付任何费用。中标供应商不得以任何方式转包或分包本项目。</w:t>
      </w:r>
    </w:p>
    <w:p w:rsidR="00196BF8" w:rsidRPr="00FF0BAE" w:rsidRDefault="00196BF8">
      <w:pPr>
        <w:ind w:firstLine="480"/>
        <w:rPr>
          <w:rFonts w:ascii="仿宋_GB2312" w:eastAsia="仿宋_GB2312" w:hAnsi="仿宋" w:cs="仿宋"/>
        </w:rPr>
      </w:pPr>
    </w:p>
    <w:p w:rsidR="00196BF8" w:rsidRPr="00FF0BAE" w:rsidRDefault="00196BF8">
      <w:pPr>
        <w:ind w:firstLine="480"/>
        <w:rPr>
          <w:rFonts w:ascii="仿宋_GB2312" w:eastAsia="仿宋_GB2312" w:hAnsi="仿宋" w:cs="仿宋"/>
        </w:rPr>
      </w:pPr>
    </w:p>
    <w:p w:rsidR="00196BF8" w:rsidRPr="00FF0BAE" w:rsidRDefault="00196BF8">
      <w:pPr>
        <w:ind w:firstLine="480"/>
        <w:rPr>
          <w:rFonts w:ascii="仿宋_GB2312" w:eastAsia="仿宋_GB2312" w:hAnsi="仿宋" w:cs="仿宋"/>
        </w:rPr>
      </w:pPr>
    </w:p>
    <w:p w:rsidR="00196BF8" w:rsidRPr="00FF0BAE" w:rsidRDefault="00A623E4">
      <w:pPr>
        <w:spacing w:line="400" w:lineRule="exact"/>
        <w:ind w:firstLine="480"/>
        <w:rPr>
          <w:rFonts w:ascii="仿宋_GB2312" w:eastAsia="仿宋_GB2312" w:hAnsi="仿宋" w:cs="仿宋"/>
          <w:u w:val="single"/>
        </w:rPr>
      </w:pPr>
      <w:r w:rsidRPr="00FF0BAE">
        <w:rPr>
          <w:rFonts w:ascii="仿宋_GB2312" w:eastAsia="仿宋_GB2312" w:hAnsi="仿宋" w:cs="仿宋" w:hint="eastAsia"/>
        </w:rPr>
        <w:t>报价单位法定代表人（或法定代表人授权代表）签字：</w:t>
      </w:r>
      <w:r w:rsidRPr="00FF0BAE">
        <w:rPr>
          <w:rFonts w:ascii="仿宋_GB2312" w:eastAsia="仿宋_GB2312" w:hAnsi="仿宋" w:cs="仿宋" w:hint="eastAsia"/>
          <w:u w:val="single"/>
        </w:rPr>
        <w:t xml:space="preserve">                   </w:t>
      </w:r>
    </w:p>
    <w:p w:rsidR="00196BF8" w:rsidRPr="00FF0BAE" w:rsidRDefault="00A623E4">
      <w:pPr>
        <w:spacing w:line="400" w:lineRule="exact"/>
        <w:ind w:firstLine="480"/>
        <w:rPr>
          <w:rFonts w:ascii="仿宋_GB2312" w:eastAsia="仿宋_GB2312" w:hAnsi="仿宋" w:cs="仿宋"/>
          <w:u w:val="single"/>
        </w:rPr>
      </w:pPr>
      <w:r w:rsidRPr="00FF0BAE">
        <w:rPr>
          <w:rFonts w:ascii="仿宋_GB2312" w:eastAsia="仿宋_GB2312" w:hAnsi="仿宋" w:cs="仿宋" w:hint="eastAsia"/>
        </w:rPr>
        <w:t>报价单位名称（盖章）：</w:t>
      </w:r>
      <w:r w:rsidRPr="00FF0BAE">
        <w:rPr>
          <w:rFonts w:ascii="仿宋_GB2312" w:eastAsia="仿宋_GB2312" w:hAnsi="仿宋" w:cs="仿宋" w:hint="eastAsia"/>
          <w:u w:val="single"/>
        </w:rPr>
        <w:t xml:space="preserve">                        </w:t>
      </w:r>
    </w:p>
    <w:p w:rsidR="00196BF8" w:rsidRPr="00FF0BAE" w:rsidRDefault="00A623E4">
      <w:pPr>
        <w:spacing w:line="400" w:lineRule="exact"/>
        <w:ind w:firstLine="480"/>
        <w:rPr>
          <w:rFonts w:ascii="仿宋_GB2312" w:eastAsia="仿宋_GB2312" w:hAnsi="仿宋" w:cs="仿宋"/>
        </w:rPr>
      </w:pPr>
      <w:r w:rsidRPr="00FF0BAE">
        <w:rPr>
          <w:rFonts w:ascii="仿宋_GB2312" w:eastAsia="仿宋_GB2312" w:hAnsi="仿宋" w:cs="仿宋" w:hint="eastAsia"/>
        </w:rPr>
        <w:t>日期：     年   月   日</w:t>
      </w:r>
    </w:p>
    <w:p w:rsidR="00196BF8" w:rsidRPr="00FF0BAE" w:rsidRDefault="00196BF8">
      <w:pPr>
        <w:ind w:firstLine="480"/>
        <w:rPr>
          <w:rFonts w:ascii="仿宋_GB2312" w:eastAsia="仿宋_GB2312"/>
        </w:rPr>
      </w:pPr>
    </w:p>
    <w:p w:rsidR="00196BF8" w:rsidRPr="00FF0BAE" w:rsidRDefault="00A623E4">
      <w:pPr>
        <w:tabs>
          <w:tab w:val="left" w:pos="4149"/>
        </w:tabs>
        <w:ind w:firstLine="480"/>
        <w:jc w:val="left"/>
        <w:rPr>
          <w:rFonts w:ascii="仿宋_GB2312" w:eastAsia="仿宋_GB2312"/>
        </w:rPr>
      </w:pPr>
      <w:r w:rsidRPr="00FF0BAE">
        <w:rPr>
          <w:rFonts w:ascii="仿宋_GB2312" w:eastAsia="仿宋_GB2312" w:hint="eastAsia"/>
        </w:rPr>
        <w:tab/>
      </w:r>
    </w:p>
    <w:p w:rsidR="00196BF8" w:rsidRPr="00FF0BAE" w:rsidRDefault="00A623E4">
      <w:pPr>
        <w:tabs>
          <w:tab w:val="left" w:pos="4149"/>
        </w:tabs>
        <w:ind w:firstLine="480"/>
        <w:jc w:val="left"/>
        <w:outlineLvl w:val="2"/>
        <w:rPr>
          <w:rFonts w:ascii="仿宋_GB2312" w:eastAsia="仿宋_GB2312" w:hAnsi="仿宋" w:cs="仿宋"/>
          <w:b/>
          <w:bCs/>
        </w:rPr>
      </w:pPr>
      <w:r w:rsidRPr="00FF0BAE">
        <w:rPr>
          <w:rFonts w:ascii="仿宋_GB2312" w:eastAsia="仿宋_GB2312" w:hint="eastAsia"/>
        </w:rPr>
        <w:br w:type="page"/>
      </w:r>
      <w:r w:rsidRPr="00FF0BAE">
        <w:rPr>
          <w:rFonts w:ascii="仿宋_GB2312" w:eastAsia="仿宋_GB2312" w:hAnsi="仿宋" w:cs="仿宋" w:hint="eastAsia"/>
          <w:b/>
          <w:bCs/>
        </w:rPr>
        <w:lastRenderedPageBreak/>
        <w:t>5.2 响应明细报价表</w:t>
      </w:r>
    </w:p>
    <w:p w:rsidR="00196BF8" w:rsidRPr="00FF0BAE" w:rsidRDefault="00A623E4">
      <w:pPr>
        <w:tabs>
          <w:tab w:val="left" w:pos="4149"/>
        </w:tabs>
        <w:ind w:firstLine="480"/>
        <w:jc w:val="left"/>
        <w:rPr>
          <w:rFonts w:ascii="仿宋_GB2312" w:eastAsia="仿宋_GB2312" w:hAnsi="仿宋" w:cs="仿宋"/>
        </w:rPr>
      </w:pPr>
      <w:r w:rsidRPr="00FF0BAE">
        <w:rPr>
          <w:rFonts w:ascii="仿宋_GB2312" w:eastAsia="仿宋_GB2312" w:hAnsi="仿宋" w:cs="仿宋" w:hint="eastAsia"/>
        </w:rPr>
        <w:t>格式自拟。</w:t>
      </w:r>
    </w:p>
    <w:p w:rsidR="00196BF8" w:rsidRPr="00FF0BAE" w:rsidRDefault="00196BF8">
      <w:pPr>
        <w:tabs>
          <w:tab w:val="left" w:pos="4149"/>
        </w:tabs>
        <w:ind w:firstLine="480"/>
        <w:jc w:val="left"/>
        <w:rPr>
          <w:rFonts w:ascii="仿宋_GB2312" w:eastAsia="仿宋_GB2312" w:hAnsi="仿宋" w:cs="仿宋"/>
        </w:rPr>
      </w:pPr>
    </w:p>
    <w:p w:rsidR="00196BF8" w:rsidRPr="00FF0BAE" w:rsidRDefault="00196BF8">
      <w:pPr>
        <w:tabs>
          <w:tab w:val="left" w:pos="4149"/>
        </w:tabs>
        <w:ind w:firstLine="480"/>
        <w:jc w:val="left"/>
        <w:rPr>
          <w:rFonts w:ascii="仿宋_GB2312" w:eastAsia="仿宋_GB2312" w:hAnsi="仿宋" w:cs="仿宋"/>
        </w:rPr>
      </w:pPr>
    </w:p>
    <w:p w:rsidR="00196BF8" w:rsidRPr="00FF0BAE" w:rsidRDefault="00196BF8">
      <w:pPr>
        <w:tabs>
          <w:tab w:val="left" w:pos="4149"/>
        </w:tabs>
        <w:ind w:firstLine="480"/>
        <w:jc w:val="left"/>
        <w:rPr>
          <w:rFonts w:ascii="仿宋_GB2312" w:eastAsia="仿宋_GB2312" w:hAnsi="仿宋" w:cs="仿宋"/>
        </w:rPr>
      </w:pPr>
    </w:p>
    <w:p w:rsidR="00196BF8" w:rsidRPr="00FF0BAE" w:rsidRDefault="00196BF8">
      <w:pPr>
        <w:tabs>
          <w:tab w:val="left" w:pos="4149"/>
        </w:tabs>
        <w:ind w:firstLine="480"/>
        <w:jc w:val="left"/>
        <w:rPr>
          <w:rFonts w:ascii="仿宋_GB2312" w:eastAsia="仿宋_GB2312" w:hAnsi="仿宋" w:cs="仿宋"/>
        </w:rPr>
      </w:pPr>
    </w:p>
    <w:p w:rsidR="00196BF8" w:rsidRPr="00FF0BAE" w:rsidRDefault="00196BF8">
      <w:pPr>
        <w:tabs>
          <w:tab w:val="left" w:pos="4149"/>
        </w:tabs>
        <w:ind w:firstLine="480"/>
        <w:jc w:val="left"/>
        <w:rPr>
          <w:rFonts w:ascii="仿宋_GB2312" w:eastAsia="仿宋_GB2312" w:hAnsi="仿宋" w:cs="仿宋"/>
        </w:rPr>
      </w:pPr>
    </w:p>
    <w:p w:rsidR="00196BF8" w:rsidRPr="00FF0BAE" w:rsidRDefault="00A623E4">
      <w:pPr>
        <w:spacing w:line="400" w:lineRule="exact"/>
        <w:ind w:firstLine="480"/>
        <w:rPr>
          <w:rFonts w:ascii="仿宋_GB2312" w:eastAsia="仿宋_GB2312" w:hAnsi="仿宋" w:cs="仿宋"/>
          <w:u w:val="single"/>
        </w:rPr>
      </w:pPr>
      <w:r w:rsidRPr="00FF0BAE">
        <w:rPr>
          <w:rFonts w:ascii="仿宋_GB2312" w:eastAsia="仿宋_GB2312" w:hAnsi="仿宋" w:cs="仿宋" w:hint="eastAsia"/>
        </w:rPr>
        <w:t>报价单位法定代表人（或法定代表人授权代表）签字：</w:t>
      </w:r>
      <w:r w:rsidRPr="00FF0BAE">
        <w:rPr>
          <w:rFonts w:ascii="仿宋_GB2312" w:eastAsia="仿宋_GB2312" w:hAnsi="仿宋" w:cs="仿宋" w:hint="eastAsia"/>
          <w:u w:val="single"/>
        </w:rPr>
        <w:t xml:space="preserve">                   </w:t>
      </w:r>
    </w:p>
    <w:p w:rsidR="00196BF8" w:rsidRPr="00FF0BAE" w:rsidRDefault="00A623E4">
      <w:pPr>
        <w:spacing w:line="400" w:lineRule="exact"/>
        <w:ind w:firstLine="480"/>
        <w:rPr>
          <w:rFonts w:ascii="仿宋_GB2312" w:eastAsia="仿宋_GB2312" w:hAnsi="仿宋" w:cs="仿宋"/>
          <w:u w:val="single"/>
        </w:rPr>
      </w:pPr>
      <w:r w:rsidRPr="00FF0BAE">
        <w:rPr>
          <w:rFonts w:ascii="仿宋_GB2312" w:eastAsia="仿宋_GB2312" w:hAnsi="仿宋" w:cs="仿宋" w:hint="eastAsia"/>
        </w:rPr>
        <w:t>报价单位名称（盖章）：</w:t>
      </w:r>
      <w:r w:rsidRPr="00FF0BAE">
        <w:rPr>
          <w:rFonts w:ascii="仿宋_GB2312" w:eastAsia="仿宋_GB2312" w:hAnsi="仿宋" w:cs="仿宋" w:hint="eastAsia"/>
          <w:u w:val="single"/>
        </w:rPr>
        <w:t xml:space="preserve">                        </w:t>
      </w:r>
    </w:p>
    <w:p w:rsidR="00196BF8" w:rsidRPr="00FF0BAE" w:rsidRDefault="00A623E4">
      <w:pPr>
        <w:spacing w:line="400" w:lineRule="exact"/>
        <w:ind w:firstLine="480"/>
        <w:rPr>
          <w:rFonts w:ascii="仿宋_GB2312" w:eastAsia="仿宋_GB2312" w:hAnsi="仿宋" w:cs="仿宋"/>
        </w:rPr>
      </w:pPr>
      <w:r w:rsidRPr="00FF0BAE">
        <w:rPr>
          <w:rFonts w:ascii="仿宋_GB2312" w:eastAsia="仿宋_GB2312" w:hAnsi="仿宋" w:cs="仿宋" w:hint="eastAsia"/>
        </w:rPr>
        <w:t>日期：     年   月   日</w:t>
      </w:r>
    </w:p>
    <w:p w:rsidR="00196BF8" w:rsidRPr="00FF0BAE" w:rsidRDefault="00196BF8">
      <w:pPr>
        <w:spacing w:line="300" w:lineRule="exact"/>
        <w:jc w:val="left"/>
        <w:rPr>
          <w:rFonts w:ascii="仿宋_GB2312" w:eastAsia="仿宋_GB2312" w:hAnsi="宋体" w:cs="宋体"/>
          <w:b/>
          <w:bCs/>
        </w:rPr>
      </w:pPr>
    </w:p>
    <w:bookmarkEnd w:id="65"/>
    <w:bookmarkEnd w:id="66"/>
    <w:p w:rsidR="00196BF8" w:rsidRPr="00FF0BAE" w:rsidRDefault="00196BF8">
      <w:pPr>
        <w:ind w:firstLine="480"/>
        <w:rPr>
          <w:rFonts w:ascii="仿宋_GB2312" w:eastAsia="仿宋_GB2312"/>
        </w:rPr>
      </w:pPr>
    </w:p>
    <w:p w:rsidR="00196BF8" w:rsidRPr="00FF0BAE" w:rsidRDefault="00196BF8">
      <w:pPr>
        <w:widowControl/>
        <w:jc w:val="left"/>
        <w:rPr>
          <w:rFonts w:ascii="仿宋_GB2312" w:eastAsia="仿宋_GB2312"/>
          <w:b/>
          <w:sz w:val="44"/>
          <w:szCs w:val="44"/>
        </w:rPr>
      </w:pPr>
    </w:p>
    <w:sectPr w:rsidR="00196BF8" w:rsidRPr="00FF0B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4D" w:rsidRDefault="00A3434D">
      <w:r>
        <w:separator/>
      </w:r>
    </w:p>
  </w:endnote>
  <w:endnote w:type="continuationSeparator" w:id="0">
    <w:p w:rsidR="00A3434D" w:rsidRDefault="00A3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1E1" w:rsidRDefault="001901E1">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docPartObj>
        <w:docPartGallery w:val="AutoText"/>
      </w:docPartObj>
    </w:sdtPr>
    <w:sdtEndPr/>
    <w:sdtContent>
      <w:sdt>
        <w:sdtPr>
          <w:id w:val="860082579"/>
          <w:docPartObj>
            <w:docPartGallery w:val="AutoText"/>
          </w:docPartObj>
        </w:sdtPr>
        <w:sdtEndPr/>
        <w:sdtContent>
          <w:p w:rsidR="001901E1" w:rsidRDefault="001901E1">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5E048F">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048F">
              <w:rPr>
                <w:b/>
                <w:bCs/>
                <w:noProof/>
              </w:rPr>
              <w:t>47</w:t>
            </w:r>
            <w:r>
              <w:rPr>
                <w:b/>
                <w:bCs/>
                <w:sz w:val="24"/>
                <w:szCs w:val="24"/>
              </w:rPr>
              <w:fldChar w:fldCharType="end"/>
            </w:r>
          </w:p>
        </w:sdtContent>
      </w:sdt>
    </w:sdtContent>
  </w:sdt>
  <w:p w:rsidR="001901E1" w:rsidRDefault="001901E1">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1E1" w:rsidRDefault="001901E1">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4D" w:rsidRDefault="00A3434D">
      <w:r>
        <w:separator/>
      </w:r>
    </w:p>
  </w:footnote>
  <w:footnote w:type="continuationSeparator" w:id="0">
    <w:p w:rsidR="00A3434D" w:rsidRDefault="00A34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1E1" w:rsidRDefault="001901E1">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1E1" w:rsidRDefault="001901E1">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1E1" w:rsidRDefault="001901E1">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4D70958"/>
    <w:multiLevelType w:val="singleLevel"/>
    <w:tmpl w:val="D862DAAA"/>
    <w:lvl w:ilvl="0">
      <w:start w:val="1"/>
      <w:numFmt w:val="decimal"/>
      <w:suff w:val="nothing"/>
      <w:lvlText w:val="%1、"/>
      <w:lvlJc w:val="left"/>
      <w:pPr>
        <w:ind w:left="600" w:firstLine="0"/>
      </w:pPr>
      <w:rPr>
        <w:rFonts w:ascii="仿宋" w:eastAsia="仿宋" w:hAnsi="仿宋" w:cs="仿宋"/>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ZGU0ZTlmOTFlYTg1MDQ1Y2ExMjQ1Njc0NzY4NDIifQ=="/>
    <w:docVar w:name="KSO_WPS_MARK_KEY" w:val="6ecf9f7f-23bf-489e-ac18-7ac6d4458461"/>
  </w:docVars>
  <w:rsids>
    <w:rsidRoot w:val="00984FCC"/>
    <w:rsid w:val="00004A9A"/>
    <w:rsid w:val="00092B1B"/>
    <w:rsid w:val="000C5ABD"/>
    <w:rsid w:val="00121CD4"/>
    <w:rsid w:val="00186E51"/>
    <w:rsid w:val="001901E1"/>
    <w:rsid w:val="00196BF8"/>
    <w:rsid w:val="001B6F16"/>
    <w:rsid w:val="00201BA0"/>
    <w:rsid w:val="00277889"/>
    <w:rsid w:val="002A1197"/>
    <w:rsid w:val="002E1A76"/>
    <w:rsid w:val="00302183"/>
    <w:rsid w:val="00371A6F"/>
    <w:rsid w:val="004052AA"/>
    <w:rsid w:val="00421584"/>
    <w:rsid w:val="00442107"/>
    <w:rsid w:val="00444C8A"/>
    <w:rsid w:val="004A2AF9"/>
    <w:rsid w:val="004C5A99"/>
    <w:rsid w:val="0054740B"/>
    <w:rsid w:val="00564C33"/>
    <w:rsid w:val="005E048F"/>
    <w:rsid w:val="0064407F"/>
    <w:rsid w:val="006E29A8"/>
    <w:rsid w:val="00797C85"/>
    <w:rsid w:val="00883865"/>
    <w:rsid w:val="0088477A"/>
    <w:rsid w:val="008B686C"/>
    <w:rsid w:val="008E6CF6"/>
    <w:rsid w:val="008F0C96"/>
    <w:rsid w:val="008F25AD"/>
    <w:rsid w:val="008F74EE"/>
    <w:rsid w:val="00940B9B"/>
    <w:rsid w:val="00984FCC"/>
    <w:rsid w:val="009917E2"/>
    <w:rsid w:val="00A3434D"/>
    <w:rsid w:val="00A623E4"/>
    <w:rsid w:val="00A65A89"/>
    <w:rsid w:val="00AC49AE"/>
    <w:rsid w:val="00AC4BF4"/>
    <w:rsid w:val="00AD5DC4"/>
    <w:rsid w:val="00AE761B"/>
    <w:rsid w:val="00C31DA9"/>
    <w:rsid w:val="00C44EF1"/>
    <w:rsid w:val="00C52CDF"/>
    <w:rsid w:val="00C561E9"/>
    <w:rsid w:val="00C90011"/>
    <w:rsid w:val="00D5196B"/>
    <w:rsid w:val="00D564E1"/>
    <w:rsid w:val="00D9738B"/>
    <w:rsid w:val="00DF09B7"/>
    <w:rsid w:val="00E22CCC"/>
    <w:rsid w:val="00EA7C6F"/>
    <w:rsid w:val="00F263CC"/>
    <w:rsid w:val="00F42F83"/>
    <w:rsid w:val="00F55665"/>
    <w:rsid w:val="00F7538A"/>
    <w:rsid w:val="00F77746"/>
    <w:rsid w:val="00F938BE"/>
    <w:rsid w:val="00FF0BAE"/>
    <w:rsid w:val="1071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rPr>
      <w:rFonts w:ascii="Times New Roman" w:eastAsia="宋体" w:hAnsi="Times New Roman" w:cs="Times New Roman"/>
    </w:rPr>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rPr>
      <w:sz w:val="21"/>
      <w:szCs w:val="21"/>
    </w:rPr>
  </w:style>
  <w:style w:type="character" w:customStyle="1" w:styleId="Char3">
    <w:name w:val="批注框文本 Char"/>
    <w:basedOn w:val="a0"/>
    <w:link w:val="ab"/>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rPr>
      <w:rFonts w:ascii="Arial" w:eastAsia="黑体" w:hAnsi="Arial" w:cs="Times New Roman"/>
      <w:b/>
      <w:bCs/>
      <w:sz w:val="28"/>
      <w:szCs w:val="28"/>
    </w:rPr>
  </w:style>
  <w:style w:type="character" w:customStyle="1" w:styleId="9Char">
    <w:name w:val="标题 9 Char"/>
    <w:basedOn w:val="a0"/>
    <w:uiPriority w:val="9"/>
    <w:semiHidden/>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style>
  <w:style w:type="character" w:customStyle="1" w:styleId="Char1">
    <w:name w:val="批注文字 Char1"/>
    <w:link w:val="a6"/>
    <w:rPr>
      <w:rFonts w:ascii="Times New Roman" w:eastAsia="宋体" w:hAnsi="Times New Roman" w:cs="Times New Roman"/>
      <w:sz w:val="24"/>
      <w:szCs w:val="20"/>
    </w:rPr>
  </w:style>
  <w:style w:type="character" w:customStyle="1" w:styleId="3Char0">
    <w:name w:val="正文文本 3 Char"/>
    <w:basedOn w:val="a0"/>
    <w:uiPriority w:val="99"/>
    <w:semiHidden/>
    <w:rPr>
      <w:sz w:val="16"/>
      <w:szCs w:val="16"/>
    </w:rPr>
  </w:style>
  <w:style w:type="character" w:customStyle="1" w:styleId="3Char1">
    <w:name w:val="正文文本 3 Char1"/>
    <w:link w:val="30"/>
    <w:uiPriority w:val="99"/>
    <w:rPr>
      <w:rFonts w:ascii="Times New Roman" w:eastAsia="宋体" w:hAnsi="Times New Roman" w:cs="Times New Roman"/>
      <w:sz w:val="16"/>
      <w:szCs w:val="16"/>
    </w:rPr>
  </w:style>
  <w:style w:type="character" w:customStyle="1" w:styleId="Char7">
    <w:name w:val="正文文本 Char"/>
    <w:basedOn w:val="a0"/>
    <w:uiPriority w:val="99"/>
  </w:style>
  <w:style w:type="character" w:customStyle="1" w:styleId="Char10">
    <w:name w:val="正文文本 Char1"/>
    <w:link w:val="a7"/>
    <w:uiPriority w:val="99"/>
    <w:rPr>
      <w:rFonts w:ascii="Times New Roman" w:eastAsia="宋体" w:hAnsi="Times New Roman" w:cs="Times New Roman"/>
      <w:sz w:val="24"/>
      <w:szCs w:val="20"/>
    </w:rPr>
  </w:style>
  <w:style w:type="character" w:customStyle="1" w:styleId="Char0">
    <w:name w:val="正文文本缩进 Char"/>
    <w:basedOn w:val="a0"/>
    <w:link w:val="a8"/>
    <w:uiPriority w:val="99"/>
    <w:rPr>
      <w:rFonts w:ascii="仿宋_GB2312" w:eastAsia="仿宋_GB2312" w:hAnsi="Times New Roman" w:cs="Times New Roman"/>
      <w:sz w:val="32"/>
      <w:szCs w:val="20"/>
    </w:rPr>
  </w:style>
  <w:style w:type="character" w:customStyle="1" w:styleId="Char2">
    <w:name w:val="纯文本 Char"/>
    <w:basedOn w:val="a0"/>
    <w:link w:val="a9"/>
    <w:uiPriority w:val="99"/>
    <w:rPr>
      <w:rFonts w:ascii="宋体" w:eastAsia="宋体" w:hAnsi="Courier New" w:cs="Courier New"/>
      <w:sz w:val="24"/>
      <w:szCs w:val="21"/>
    </w:rPr>
  </w:style>
  <w:style w:type="character" w:customStyle="1" w:styleId="Char8">
    <w:name w:val="日期 Char"/>
    <w:basedOn w:val="a0"/>
    <w:uiPriority w:val="99"/>
    <w:semiHidden/>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rPr>
      <w:sz w:val="18"/>
      <w:szCs w:val="18"/>
    </w:rPr>
  </w:style>
  <w:style w:type="character" w:customStyle="1" w:styleId="Char12">
    <w:name w:val="页脚 Char1"/>
    <w:link w:val="ac"/>
    <w:rPr>
      <w:rFonts w:ascii="Times New Roman" w:eastAsia="宋体" w:hAnsi="Times New Roman" w:cs="Times New Roman"/>
      <w:sz w:val="18"/>
      <w:szCs w:val="20"/>
    </w:rPr>
  </w:style>
  <w:style w:type="character" w:customStyle="1" w:styleId="Chara">
    <w:name w:val="页眉 Char"/>
    <w:basedOn w:val="a0"/>
    <w:uiPriority w:val="99"/>
    <w:semiHidden/>
    <w:rPr>
      <w:sz w:val="18"/>
      <w:szCs w:val="18"/>
    </w:rPr>
  </w:style>
  <w:style w:type="character" w:customStyle="1" w:styleId="Char13">
    <w:name w:val="页眉 Char1"/>
    <w:link w:val="ad"/>
    <w:rPr>
      <w:rFonts w:ascii="Times New Roman" w:eastAsia="宋体" w:hAnsi="Times New Roman" w:cs="Times New Roman"/>
      <w:sz w:val="18"/>
      <w:szCs w:val="20"/>
    </w:rPr>
  </w:style>
  <w:style w:type="character" w:customStyle="1" w:styleId="Charb">
    <w:name w:val="批注主题 Char"/>
    <w:basedOn w:val="Char6"/>
    <w:uiPriority w:val="99"/>
    <w:semiHidden/>
    <w:rPr>
      <w:b/>
      <w:bCs/>
    </w:rPr>
  </w:style>
  <w:style w:type="character" w:customStyle="1" w:styleId="Char14">
    <w:name w:val="批注主题 Char1"/>
    <w:link w:val="af0"/>
    <w:uiPriority w:val="99"/>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rPr>
      <w:sz w:val="24"/>
    </w:rPr>
  </w:style>
  <w:style w:type="paragraph" w:customStyle="1" w:styleId="afb">
    <w:name w:val="标准文本"/>
    <w:basedOn w:val="a"/>
    <w:link w:val="Charc"/>
    <w:pPr>
      <w:spacing w:line="360" w:lineRule="auto"/>
      <w:ind w:firstLineChars="200" w:firstLine="480"/>
    </w:pPr>
    <w:rPr>
      <w:sz w:val="24"/>
    </w:rPr>
  </w:style>
  <w:style w:type="table" w:customStyle="1" w:styleId="TableGrid">
    <w:name w:val="TableGrid"/>
    <w:rPr>
      <w:rFonts w:ascii="Calibri" w:eastAsia="宋体" w:hAnsi="Calibri" w:cs="Times New Roman"/>
    </w:rPr>
    <w:tblPr>
      <w:tblCellMar>
        <w:top w:w="0" w:type="dxa"/>
        <w:left w:w="0" w:type="dxa"/>
        <w:bottom w:w="0" w:type="dxa"/>
        <w:right w:w="0" w:type="dxa"/>
      </w:tblCellMar>
    </w:tblPr>
  </w:style>
  <w:style w:type="table" w:customStyle="1" w:styleId="TableGrid1">
    <w:name w:val="TableGrid1"/>
    <w:rPr>
      <w:rFonts w:ascii="Calibri" w:eastAsia="宋体" w:hAnsi="Calibri" w:cs="Times New Roman"/>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character" w:customStyle="1" w:styleId="afc">
    <w:name w:val="页脚 字符"/>
    <w:uiPriority w:val="99"/>
  </w:style>
  <w:style w:type="paragraph" w:customStyle="1" w:styleId="WPSOffice1">
    <w:name w:val="WPSOffice手动目录 1"/>
    <w:qFormat/>
    <w:rPr>
      <w:rFonts w:ascii="Calibri" w:eastAsia="宋体" w:hAnsi="Calibri" w:cs="Times New Roman"/>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rsid w:val="00AE761B"/>
    <w:rPr>
      <w:rFonts w:ascii="宋体" w:hAnsi="Courier New" w:cs="Courier New"/>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rPr>
      <w:rFonts w:ascii="Times New Roman" w:eastAsia="宋体" w:hAnsi="Times New Roman" w:cs="Times New Roman"/>
    </w:rPr>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rPr>
      <w:sz w:val="21"/>
      <w:szCs w:val="21"/>
    </w:rPr>
  </w:style>
  <w:style w:type="character" w:customStyle="1" w:styleId="Char3">
    <w:name w:val="批注框文本 Char"/>
    <w:basedOn w:val="a0"/>
    <w:link w:val="ab"/>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rPr>
      <w:rFonts w:ascii="Arial" w:eastAsia="黑体" w:hAnsi="Arial" w:cs="Times New Roman"/>
      <w:b/>
      <w:bCs/>
      <w:sz w:val="28"/>
      <w:szCs w:val="28"/>
    </w:rPr>
  </w:style>
  <w:style w:type="character" w:customStyle="1" w:styleId="9Char">
    <w:name w:val="标题 9 Char"/>
    <w:basedOn w:val="a0"/>
    <w:uiPriority w:val="9"/>
    <w:semiHidden/>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style>
  <w:style w:type="character" w:customStyle="1" w:styleId="Char1">
    <w:name w:val="批注文字 Char1"/>
    <w:link w:val="a6"/>
    <w:rPr>
      <w:rFonts w:ascii="Times New Roman" w:eastAsia="宋体" w:hAnsi="Times New Roman" w:cs="Times New Roman"/>
      <w:sz w:val="24"/>
      <w:szCs w:val="20"/>
    </w:rPr>
  </w:style>
  <w:style w:type="character" w:customStyle="1" w:styleId="3Char0">
    <w:name w:val="正文文本 3 Char"/>
    <w:basedOn w:val="a0"/>
    <w:uiPriority w:val="99"/>
    <w:semiHidden/>
    <w:rPr>
      <w:sz w:val="16"/>
      <w:szCs w:val="16"/>
    </w:rPr>
  </w:style>
  <w:style w:type="character" w:customStyle="1" w:styleId="3Char1">
    <w:name w:val="正文文本 3 Char1"/>
    <w:link w:val="30"/>
    <w:uiPriority w:val="99"/>
    <w:rPr>
      <w:rFonts w:ascii="Times New Roman" w:eastAsia="宋体" w:hAnsi="Times New Roman" w:cs="Times New Roman"/>
      <w:sz w:val="16"/>
      <w:szCs w:val="16"/>
    </w:rPr>
  </w:style>
  <w:style w:type="character" w:customStyle="1" w:styleId="Char7">
    <w:name w:val="正文文本 Char"/>
    <w:basedOn w:val="a0"/>
    <w:uiPriority w:val="99"/>
  </w:style>
  <w:style w:type="character" w:customStyle="1" w:styleId="Char10">
    <w:name w:val="正文文本 Char1"/>
    <w:link w:val="a7"/>
    <w:uiPriority w:val="99"/>
    <w:rPr>
      <w:rFonts w:ascii="Times New Roman" w:eastAsia="宋体" w:hAnsi="Times New Roman" w:cs="Times New Roman"/>
      <w:sz w:val="24"/>
      <w:szCs w:val="20"/>
    </w:rPr>
  </w:style>
  <w:style w:type="character" w:customStyle="1" w:styleId="Char0">
    <w:name w:val="正文文本缩进 Char"/>
    <w:basedOn w:val="a0"/>
    <w:link w:val="a8"/>
    <w:uiPriority w:val="99"/>
    <w:rPr>
      <w:rFonts w:ascii="仿宋_GB2312" w:eastAsia="仿宋_GB2312" w:hAnsi="Times New Roman" w:cs="Times New Roman"/>
      <w:sz w:val="32"/>
      <w:szCs w:val="20"/>
    </w:rPr>
  </w:style>
  <w:style w:type="character" w:customStyle="1" w:styleId="Char2">
    <w:name w:val="纯文本 Char"/>
    <w:basedOn w:val="a0"/>
    <w:link w:val="a9"/>
    <w:uiPriority w:val="99"/>
    <w:rPr>
      <w:rFonts w:ascii="宋体" w:eastAsia="宋体" w:hAnsi="Courier New" w:cs="Courier New"/>
      <w:sz w:val="24"/>
      <w:szCs w:val="21"/>
    </w:rPr>
  </w:style>
  <w:style w:type="character" w:customStyle="1" w:styleId="Char8">
    <w:name w:val="日期 Char"/>
    <w:basedOn w:val="a0"/>
    <w:uiPriority w:val="99"/>
    <w:semiHidden/>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rPr>
      <w:sz w:val="18"/>
      <w:szCs w:val="18"/>
    </w:rPr>
  </w:style>
  <w:style w:type="character" w:customStyle="1" w:styleId="Char12">
    <w:name w:val="页脚 Char1"/>
    <w:link w:val="ac"/>
    <w:rPr>
      <w:rFonts w:ascii="Times New Roman" w:eastAsia="宋体" w:hAnsi="Times New Roman" w:cs="Times New Roman"/>
      <w:sz w:val="18"/>
      <w:szCs w:val="20"/>
    </w:rPr>
  </w:style>
  <w:style w:type="character" w:customStyle="1" w:styleId="Chara">
    <w:name w:val="页眉 Char"/>
    <w:basedOn w:val="a0"/>
    <w:uiPriority w:val="99"/>
    <w:semiHidden/>
    <w:rPr>
      <w:sz w:val="18"/>
      <w:szCs w:val="18"/>
    </w:rPr>
  </w:style>
  <w:style w:type="character" w:customStyle="1" w:styleId="Char13">
    <w:name w:val="页眉 Char1"/>
    <w:link w:val="ad"/>
    <w:rPr>
      <w:rFonts w:ascii="Times New Roman" w:eastAsia="宋体" w:hAnsi="Times New Roman" w:cs="Times New Roman"/>
      <w:sz w:val="18"/>
      <w:szCs w:val="20"/>
    </w:rPr>
  </w:style>
  <w:style w:type="character" w:customStyle="1" w:styleId="Charb">
    <w:name w:val="批注主题 Char"/>
    <w:basedOn w:val="Char6"/>
    <w:uiPriority w:val="99"/>
    <w:semiHidden/>
    <w:rPr>
      <w:b/>
      <w:bCs/>
    </w:rPr>
  </w:style>
  <w:style w:type="character" w:customStyle="1" w:styleId="Char14">
    <w:name w:val="批注主题 Char1"/>
    <w:link w:val="af0"/>
    <w:uiPriority w:val="99"/>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rPr>
      <w:sz w:val="24"/>
    </w:rPr>
  </w:style>
  <w:style w:type="paragraph" w:customStyle="1" w:styleId="afb">
    <w:name w:val="标准文本"/>
    <w:basedOn w:val="a"/>
    <w:link w:val="Charc"/>
    <w:pPr>
      <w:spacing w:line="360" w:lineRule="auto"/>
      <w:ind w:firstLineChars="200" w:firstLine="480"/>
    </w:pPr>
    <w:rPr>
      <w:sz w:val="24"/>
    </w:rPr>
  </w:style>
  <w:style w:type="table" w:customStyle="1" w:styleId="TableGrid">
    <w:name w:val="TableGrid"/>
    <w:rPr>
      <w:rFonts w:ascii="Calibri" w:eastAsia="宋体" w:hAnsi="Calibri" w:cs="Times New Roman"/>
    </w:rPr>
    <w:tblPr>
      <w:tblCellMar>
        <w:top w:w="0" w:type="dxa"/>
        <w:left w:w="0" w:type="dxa"/>
        <w:bottom w:w="0" w:type="dxa"/>
        <w:right w:w="0" w:type="dxa"/>
      </w:tblCellMar>
    </w:tblPr>
  </w:style>
  <w:style w:type="table" w:customStyle="1" w:styleId="TableGrid1">
    <w:name w:val="TableGrid1"/>
    <w:rPr>
      <w:rFonts w:ascii="Calibri" w:eastAsia="宋体" w:hAnsi="Calibri" w:cs="Times New Roman"/>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character" w:customStyle="1" w:styleId="afc">
    <w:name w:val="页脚 字符"/>
    <w:uiPriority w:val="99"/>
  </w:style>
  <w:style w:type="paragraph" w:customStyle="1" w:styleId="WPSOffice1">
    <w:name w:val="WPSOffice手动目录 1"/>
    <w:qFormat/>
    <w:rPr>
      <w:rFonts w:ascii="Calibri" w:eastAsia="宋体" w:hAnsi="Calibri" w:cs="Times New Roman"/>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rsid w:val="00AE761B"/>
    <w:rPr>
      <w:rFonts w:ascii="宋体"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reditchina.gov.c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117E6-9137-490A-8C72-97CE3C5A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3375</Words>
  <Characters>19244</Characters>
  <Application>Microsoft Office Word</Application>
  <DocSecurity>0</DocSecurity>
  <Lines>160</Lines>
  <Paragraphs>45</Paragraphs>
  <ScaleCrop>false</ScaleCrop>
  <Company>China</Company>
  <LinksUpToDate>false</LinksUpToDate>
  <CharactersWithSpaces>22574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11</cp:revision>
  <cp:lastPrinted>2023-12-21T01:43:00Z</cp:lastPrinted>
  <dcterms:created xsi:type="dcterms:W3CDTF">2024-04-25T07:11:00Z</dcterms:created>
  <dcterms:modified xsi:type="dcterms:W3CDTF">2024-04-25T09:15:00Z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AB8AC247C6074908B8294034FD850422</vt:lpwstr>
  </property>
</Properties>
</file>